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0C" w:rsidRPr="00CB6CDF" w:rsidRDefault="00C0460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C0460C" w:rsidRPr="00CB6CDF" w:rsidRDefault="00C0460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C0460C" w:rsidRPr="000B5898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0460C" w:rsidRPr="00CB6CDF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0460C" w:rsidRDefault="00C0460C" w:rsidP="008F21E9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C0460C" w:rsidRPr="00CB6CDF" w:rsidRDefault="00C0460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C0460C" w:rsidRPr="00CB6CDF" w:rsidRDefault="00C0460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C0460C" w:rsidRPr="000B5898" w:rsidRDefault="00C0460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0460C" w:rsidRPr="00CB6CDF" w:rsidRDefault="00C0460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0460C" w:rsidRDefault="00C0460C" w:rsidP="008F21E9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0C" w:rsidRPr="00B55C23" w:rsidRDefault="00C0460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0460C" w:rsidRPr="00B55C23" w:rsidRDefault="00C0460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C0460C" w:rsidRPr="00B55C23" w:rsidRDefault="00C0460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9E018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56</w:t>
                            </w:r>
                          </w:p>
                          <w:p w:rsidR="00C0460C" w:rsidRPr="00B55C23" w:rsidRDefault="009E0187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r w:rsidR="00C046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460C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 р</w:t>
                            </w:r>
                            <w:r w:rsidR="00C0460C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C0460C" w:rsidRPr="00B55C23" w:rsidRDefault="00C0460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0460C" w:rsidRPr="00B55C23" w:rsidRDefault="00C0460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C0460C" w:rsidRPr="00B55C23" w:rsidRDefault="00C0460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9E0187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56</w:t>
                      </w:r>
                    </w:p>
                    <w:p w:rsidR="00C0460C" w:rsidRPr="00B55C23" w:rsidRDefault="009E0187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r w:rsidR="00C0460C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0460C"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 р</w:t>
                      </w:r>
                      <w:r w:rsidR="00C0460C"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21E9" w:rsidRPr="002E14F9" w:rsidRDefault="008F21E9" w:rsidP="008F2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  <w:r w:rsidRPr="002E14F9">
        <w:rPr>
          <w:sz w:val="28"/>
          <w:szCs w:val="28"/>
        </w:rPr>
        <w:t>до фонду нормативних документів ДП “</w:t>
      </w:r>
      <w:proofErr w:type="spellStart"/>
      <w:r w:rsidRPr="002E14F9">
        <w:rPr>
          <w:sz w:val="28"/>
          <w:szCs w:val="28"/>
        </w:rPr>
        <w:t>Дніпростандартметрологія</w:t>
      </w:r>
      <w:proofErr w:type="spellEnd"/>
      <w:r w:rsidRPr="002E14F9">
        <w:rPr>
          <w:sz w:val="28"/>
          <w:szCs w:val="28"/>
        </w:rPr>
        <w:t>”</w:t>
      </w:r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1"/>
        <w:gridCol w:w="1417"/>
      </w:tblGrid>
      <w:tr w:rsidR="008F21E9" w:rsidRPr="002E14F9" w:rsidTr="003B58ED">
        <w:tc>
          <w:tcPr>
            <w:tcW w:w="56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</w:t>
            </w:r>
          </w:p>
          <w:p w:rsidR="008F21E9" w:rsidRPr="002E14F9" w:rsidRDefault="008F21E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8F21E9" w:rsidRPr="002E14F9" w:rsidRDefault="008F21E9" w:rsidP="00C63D2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9E0187" w:rsidRPr="002E14F9" w:rsidTr="003B58ED"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2E14F9" w:rsidRDefault="009E0187" w:rsidP="00464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</w:rPr>
              <w:t>ДСТУ 9006:2020</w:t>
            </w:r>
          </w:p>
        </w:tc>
        <w:tc>
          <w:tcPr>
            <w:tcW w:w="6521" w:type="dxa"/>
          </w:tcPr>
          <w:p w:rsidR="009E0187" w:rsidRPr="002E14F9" w:rsidRDefault="009E0187" w:rsidP="004649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Метрологія. Рефрактометри. Методика повірки</w:t>
            </w:r>
          </w:p>
        </w:tc>
        <w:tc>
          <w:tcPr>
            <w:tcW w:w="1417" w:type="dxa"/>
          </w:tcPr>
          <w:p w:rsidR="009E0187" w:rsidRPr="002E14F9" w:rsidRDefault="009E0187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9E0187" w:rsidRPr="002E14F9" w:rsidTr="003B58ED"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2E14F9" w:rsidRDefault="009E0187" w:rsidP="00464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</w:rPr>
              <w:t>ДСТУ 9007:2020</w:t>
            </w:r>
          </w:p>
        </w:tc>
        <w:tc>
          <w:tcPr>
            <w:tcW w:w="6521" w:type="dxa"/>
          </w:tcPr>
          <w:p w:rsidR="009E0187" w:rsidRPr="002E14F9" w:rsidRDefault="009E0187" w:rsidP="004649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Метрологія. Рефрактометри очні. Методика повірки</w:t>
            </w:r>
          </w:p>
        </w:tc>
        <w:tc>
          <w:tcPr>
            <w:tcW w:w="1417" w:type="dxa"/>
          </w:tcPr>
          <w:p w:rsidR="009E0187" w:rsidRPr="002E14F9" w:rsidRDefault="009E0187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9E0187" w:rsidRPr="002E14F9" w:rsidTr="003B58ED">
        <w:trPr>
          <w:trHeight w:val="490"/>
        </w:trPr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2E14F9" w:rsidRDefault="009E0187" w:rsidP="00464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</w:rPr>
              <w:t>ДСТУ 9008:2020</w:t>
            </w:r>
          </w:p>
        </w:tc>
        <w:tc>
          <w:tcPr>
            <w:tcW w:w="6521" w:type="dxa"/>
          </w:tcPr>
          <w:p w:rsidR="009E0187" w:rsidRPr="002E14F9" w:rsidRDefault="009E0187" w:rsidP="004649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Метрологія. Офтальмометри. Методика повірки</w:t>
            </w:r>
          </w:p>
        </w:tc>
        <w:tc>
          <w:tcPr>
            <w:tcW w:w="1417" w:type="dxa"/>
          </w:tcPr>
          <w:p w:rsidR="009E0187" w:rsidRPr="002E14F9" w:rsidRDefault="009E018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9E0187" w:rsidRPr="002E14F9" w:rsidTr="003B58ED">
        <w:trPr>
          <w:trHeight w:val="490"/>
        </w:trPr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2E14F9" w:rsidRDefault="009E0187" w:rsidP="00464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</w:rPr>
              <w:t>ДСТУ 9009:2020</w:t>
            </w:r>
          </w:p>
        </w:tc>
        <w:tc>
          <w:tcPr>
            <w:tcW w:w="6521" w:type="dxa"/>
          </w:tcPr>
          <w:p w:rsidR="009E0187" w:rsidRPr="002E14F9" w:rsidRDefault="009E0187" w:rsidP="004649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Метрологія. </w:t>
            </w:r>
            <w:proofErr w:type="spellStart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Титратори</w:t>
            </w:r>
            <w:proofErr w:type="spellEnd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автоматичні. Методика повірки</w:t>
            </w:r>
          </w:p>
        </w:tc>
        <w:tc>
          <w:tcPr>
            <w:tcW w:w="1417" w:type="dxa"/>
          </w:tcPr>
          <w:p w:rsidR="009E0187" w:rsidRPr="002E14F9" w:rsidRDefault="009E018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9E0187" w:rsidRPr="002E14F9" w:rsidTr="003B58ED">
        <w:trPr>
          <w:trHeight w:val="490"/>
        </w:trPr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2E14F9" w:rsidRDefault="009E0187" w:rsidP="00464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</w:rPr>
              <w:t>ДСТУ 9010:2020</w:t>
            </w:r>
          </w:p>
        </w:tc>
        <w:tc>
          <w:tcPr>
            <w:tcW w:w="6521" w:type="dxa"/>
          </w:tcPr>
          <w:p w:rsidR="009E0187" w:rsidRPr="002E14F9" w:rsidRDefault="009E0187" w:rsidP="004649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Метрологія. </w:t>
            </w:r>
            <w:proofErr w:type="spellStart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Титратори</w:t>
            </w:r>
            <w:proofErr w:type="spellEnd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кулонометричні</w:t>
            </w:r>
            <w:proofErr w:type="spellEnd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Методика повірки</w:t>
            </w:r>
          </w:p>
        </w:tc>
        <w:tc>
          <w:tcPr>
            <w:tcW w:w="1417" w:type="dxa"/>
          </w:tcPr>
          <w:p w:rsidR="009E0187" w:rsidRPr="002E14F9" w:rsidRDefault="009E018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9E0187" w:rsidRPr="002E14F9" w:rsidTr="003B58ED">
        <w:trPr>
          <w:trHeight w:val="371"/>
        </w:trPr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2E14F9" w:rsidRDefault="009E0187" w:rsidP="00464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</w:rPr>
              <w:t>ДСТУ 9020:2020</w:t>
            </w:r>
          </w:p>
        </w:tc>
        <w:tc>
          <w:tcPr>
            <w:tcW w:w="6521" w:type="dxa"/>
          </w:tcPr>
          <w:p w:rsidR="009E0187" w:rsidRPr="002E14F9" w:rsidRDefault="009E0187" w:rsidP="004649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Метрологія. Кондуктометри і аналізатори рідини </w:t>
            </w:r>
            <w:proofErr w:type="spellStart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кондуктометричні</w:t>
            </w:r>
            <w:proofErr w:type="spellEnd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Методика повірки</w:t>
            </w:r>
          </w:p>
        </w:tc>
        <w:tc>
          <w:tcPr>
            <w:tcW w:w="1417" w:type="dxa"/>
          </w:tcPr>
          <w:p w:rsidR="009E0187" w:rsidRPr="002E14F9" w:rsidRDefault="009E018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9E0187" w:rsidRPr="002E14F9" w:rsidTr="003B58ED">
        <w:trPr>
          <w:trHeight w:val="490"/>
        </w:trPr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2E14F9" w:rsidRDefault="009E0187" w:rsidP="00464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</w:rPr>
              <w:t>ДСТУ 9021:2020</w:t>
            </w:r>
          </w:p>
        </w:tc>
        <w:tc>
          <w:tcPr>
            <w:tcW w:w="6521" w:type="dxa"/>
          </w:tcPr>
          <w:p w:rsidR="009E0187" w:rsidRPr="002E14F9" w:rsidRDefault="009E0187" w:rsidP="004649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Метрологія. pH-метри та </w:t>
            </w:r>
            <w:proofErr w:type="spellStart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іономіри</w:t>
            </w:r>
            <w:proofErr w:type="spellEnd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лабораторні. Методика повірки</w:t>
            </w:r>
          </w:p>
        </w:tc>
        <w:tc>
          <w:tcPr>
            <w:tcW w:w="1417" w:type="dxa"/>
          </w:tcPr>
          <w:p w:rsidR="009E0187" w:rsidRPr="002E14F9" w:rsidRDefault="009E018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9E0187" w:rsidRPr="002E14F9" w:rsidTr="003B58ED">
        <w:trPr>
          <w:trHeight w:val="424"/>
        </w:trPr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2E14F9" w:rsidRDefault="009E0187" w:rsidP="00464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</w:rPr>
              <w:t>ДСТУ 9023:2020</w:t>
            </w:r>
          </w:p>
        </w:tc>
        <w:tc>
          <w:tcPr>
            <w:tcW w:w="6521" w:type="dxa"/>
          </w:tcPr>
          <w:p w:rsidR="009E0187" w:rsidRPr="002E14F9" w:rsidRDefault="009E0187" w:rsidP="004649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Метрологія. pH-метри та </w:t>
            </w:r>
            <w:proofErr w:type="spellStart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іономіри</w:t>
            </w:r>
            <w:proofErr w:type="spellEnd"/>
            <w:r w:rsidRPr="002E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промислові. Методика повірки</w:t>
            </w:r>
          </w:p>
        </w:tc>
        <w:tc>
          <w:tcPr>
            <w:tcW w:w="1417" w:type="dxa"/>
          </w:tcPr>
          <w:p w:rsidR="009E0187" w:rsidRPr="002E14F9" w:rsidRDefault="009E018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E21BFA" w:rsidRPr="002E14F9" w:rsidTr="003B58ED"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</w:pPr>
            <w:r w:rsidRPr="002E14F9">
              <w:t>ДСТУ 8984:2020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</w:pPr>
            <w:proofErr w:type="spellStart"/>
            <w:r w:rsidRPr="002E14F9">
              <w:t>Метрологія</w:t>
            </w:r>
            <w:proofErr w:type="spellEnd"/>
            <w:r w:rsidRPr="002E14F9">
              <w:t xml:space="preserve">. </w:t>
            </w:r>
            <w:proofErr w:type="spellStart"/>
            <w:r w:rsidRPr="002E14F9">
              <w:t>Метроштоки</w:t>
            </w:r>
            <w:proofErr w:type="spellEnd"/>
            <w:r w:rsidRPr="002E14F9">
              <w:t xml:space="preserve">. Методика </w:t>
            </w:r>
            <w:proofErr w:type="spellStart"/>
            <w:r w:rsidRPr="002E14F9">
              <w:t>повірки</w:t>
            </w:r>
            <w:proofErr w:type="spellEnd"/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E21BFA" w:rsidRPr="002E14F9" w:rsidTr="003B58ED">
        <w:trPr>
          <w:trHeight w:val="530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</w:pPr>
            <w:r w:rsidRPr="002E14F9">
              <w:t>ДСТУ 8986:2020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</w:pPr>
            <w:proofErr w:type="spellStart"/>
            <w:r w:rsidRPr="002E14F9">
              <w:t>Метрологія</w:t>
            </w:r>
            <w:proofErr w:type="spellEnd"/>
            <w:r w:rsidRPr="002E14F9">
              <w:t xml:space="preserve">. </w:t>
            </w:r>
            <w:proofErr w:type="spellStart"/>
            <w:r w:rsidRPr="002E14F9">
              <w:t>Дозиметри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індивідуальні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конденсаторні</w:t>
            </w:r>
            <w:proofErr w:type="spellEnd"/>
            <w:r w:rsidRPr="002E14F9">
              <w:t xml:space="preserve">. Методика </w:t>
            </w:r>
            <w:proofErr w:type="spellStart"/>
            <w:r w:rsidRPr="002E14F9">
              <w:t>повірки</w:t>
            </w:r>
            <w:proofErr w:type="spellEnd"/>
            <w:r w:rsidRPr="002E14F9">
              <w:tab/>
            </w:r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E21BFA" w:rsidRPr="002E14F9" w:rsidTr="003B58ED"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  <w:rPr>
                <w:lang w:val="en-US"/>
              </w:rPr>
            </w:pPr>
            <w:r w:rsidRPr="002E14F9">
              <w:rPr>
                <w:lang w:val="en-US"/>
              </w:rPr>
              <w:t>ДСТУ 8987:2020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</w:pPr>
            <w:proofErr w:type="spellStart"/>
            <w:r w:rsidRPr="002E14F9">
              <w:t>Метрологія</w:t>
            </w:r>
            <w:proofErr w:type="spellEnd"/>
            <w:r w:rsidRPr="002E14F9">
              <w:t xml:space="preserve">. </w:t>
            </w:r>
            <w:proofErr w:type="spellStart"/>
            <w:r w:rsidRPr="002E14F9">
              <w:t>Спектрометри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енергій</w:t>
            </w:r>
            <w:proofErr w:type="spellEnd"/>
            <w:r w:rsidRPr="002E14F9">
              <w:t xml:space="preserve"> альф</w:t>
            </w:r>
            <w:proofErr w:type="gramStart"/>
            <w:r w:rsidRPr="002E14F9">
              <w:t>а-</w:t>
            </w:r>
            <w:proofErr w:type="gramEnd"/>
            <w:r w:rsidRPr="002E14F9">
              <w:t xml:space="preserve">, бета-, гамма- </w:t>
            </w:r>
            <w:proofErr w:type="spellStart"/>
            <w:r w:rsidRPr="002E14F9">
              <w:t>випромінення</w:t>
            </w:r>
            <w:proofErr w:type="spellEnd"/>
            <w:r w:rsidRPr="002E14F9">
              <w:t xml:space="preserve">. Методика </w:t>
            </w:r>
            <w:proofErr w:type="spellStart"/>
            <w:r w:rsidRPr="002E14F9">
              <w:t>повірки</w:t>
            </w:r>
            <w:proofErr w:type="spellEnd"/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E21BFA" w:rsidRPr="002E14F9" w:rsidTr="003B58ED"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  <w:rPr>
                <w:lang w:val="en-US"/>
              </w:rPr>
            </w:pPr>
            <w:r w:rsidRPr="002E14F9">
              <w:rPr>
                <w:lang w:val="en-US"/>
              </w:rPr>
              <w:t>ДСТУ 8988:2020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  <w:rPr>
                <w:lang w:val="en-US"/>
              </w:rPr>
            </w:pPr>
            <w:proofErr w:type="spellStart"/>
            <w:r w:rsidRPr="002E14F9">
              <w:t>Метрологія</w:t>
            </w:r>
            <w:proofErr w:type="spellEnd"/>
            <w:r w:rsidRPr="002E14F9">
              <w:rPr>
                <w:lang w:val="en-US"/>
              </w:rPr>
              <w:t xml:space="preserve">. </w:t>
            </w:r>
            <w:proofErr w:type="spellStart"/>
            <w:r w:rsidRPr="002E14F9">
              <w:t>Радіометри</w:t>
            </w:r>
            <w:proofErr w:type="spellEnd"/>
            <w:r w:rsidRPr="002E14F9">
              <w:rPr>
                <w:lang w:val="en-US"/>
              </w:rPr>
              <w:t xml:space="preserve"> </w:t>
            </w:r>
            <w:proofErr w:type="spellStart"/>
            <w:r w:rsidRPr="002E14F9">
              <w:t>забрудненості</w:t>
            </w:r>
            <w:proofErr w:type="spellEnd"/>
            <w:r w:rsidRPr="002E14F9">
              <w:rPr>
                <w:lang w:val="en-US"/>
              </w:rPr>
              <w:t xml:space="preserve"> </w:t>
            </w:r>
            <w:r w:rsidRPr="002E14F9">
              <w:t>альфа</w:t>
            </w:r>
            <w:r w:rsidRPr="002E14F9">
              <w:rPr>
                <w:lang w:val="en-US"/>
              </w:rPr>
              <w:t>-</w:t>
            </w:r>
            <w:r w:rsidRPr="002E14F9">
              <w:t>та</w:t>
            </w:r>
            <w:r w:rsidRPr="002E14F9">
              <w:rPr>
                <w:lang w:val="en-US"/>
              </w:rPr>
              <w:t>/</w:t>
            </w:r>
            <w:proofErr w:type="spellStart"/>
            <w:r w:rsidRPr="002E14F9">
              <w:t>або</w:t>
            </w:r>
            <w:proofErr w:type="spellEnd"/>
            <w:r w:rsidRPr="002E14F9">
              <w:rPr>
                <w:lang w:val="en-US"/>
              </w:rPr>
              <w:t xml:space="preserve"> </w:t>
            </w:r>
            <w:r w:rsidRPr="002E14F9">
              <w:t>бета</w:t>
            </w:r>
            <w:r w:rsidRPr="002E14F9">
              <w:rPr>
                <w:lang w:val="en-US"/>
              </w:rPr>
              <w:t>-</w:t>
            </w:r>
            <w:proofErr w:type="spellStart"/>
            <w:r w:rsidRPr="002E14F9">
              <w:t>активними</w:t>
            </w:r>
            <w:proofErr w:type="spellEnd"/>
            <w:r w:rsidRPr="002E14F9">
              <w:rPr>
                <w:lang w:val="en-US"/>
              </w:rPr>
              <w:t xml:space="preserve"> </w:t>
            </w:r>
            <w:proofErr w:type="spellStart"/>
            <w:r w:rsidRPr="002E14F9">
              <w:t>речовинами</w:t>
            </w:r>
            <w:proofErr w:type="spellEnd"/>
            <w:r w:rsidRPr="002E14F9">
              <w:rPr>
                <w:lang w:val="en-US"/>
              </w:rPr>
              <w:t xml:space="preserve"> </w:t>
            </w:r>
            <w:r w:rsidRPr="002E14F9">
              <w:t>і</w:t>
            </w:r>
            <w:r w:rsidRPr="002E14F9">
              <w:rPr>
                <w:lang w:val="en-US"/>
              </w:rPr>
              <w:t xml:space="preserve"> </w:t>
            </w:r>
            <w:proofErr w:type="spellStart"/>
            <w:r w:rsidRPr="002E14F9">
              <w:t>радіометри</w:t>
            </w:r>
            <w:proofErr w:type="spellEnd"/>
            <w:r w:rsidRPr="002E14F9">
              <w:rPr>
                <w:lang w:val="en-US"/>
              </w:rPr>
              <w:t xml:space="preserve"> </w:t>
            </w:r>
            <w:proofErr w:type="spellStart"/>
            <w:proofErr w:type="gramStart"/>
            <w:r w:rsidRPr="002E14F9">
              <w:t>спец</w:t>
            </w:r>
            <w:proofErr w:type="gramEnd"/>
            <w:r w:rsidRPr="002E14F9">
              <w:t>іальної</w:t>
            </w:r>
            <w:proofErr w:type="spellEnd"/>
            <w:r w:rsidRPr="002E14F9">
              <w:rPr>
                <w:lang w:val="en-US"/>
              </w:rPr>
              <w:t xml:space="preserve"> </w:t>
            </w:r>
            <w:proofErr w:type="spellStart"/>
            <w:r w:rsidRPr="002E14F9">
              <w:t>призначеності</w:t>
            </w:r>
            <w:proofErr w:type="spellEnd"/>
            <w:r w:rsidRPr="002E14F9">
              <w:rPr>
                <w:lang w:val="en-US"/>
              </w:rPr>
              <w:t xml:space="preserve"> (</w:t>
            </w:r>
            <w:proofErr w:type="spellStart"/>
            <w:r w:rsidRPr="002E14F9">
              <w:t>сигналізатори</w:t>
            </w:r>
            <w:proofErr w:type="spellEnd"/>
            <w:r w:rsidRPr="002E14F9">
              <w:rPr>
                <w:lang w:val="en-US"/>
              </w:rPr>
              <w:t xml:space="preserve"> </w:t>
            </w:r>
            <w:proofErr w:type="spellStart"/>
            <w:r w:rsidRPr="002E14F9">
              <w:t>забрудненості</w:t>
            </w:r>
            <w:proofErr w:type="spellEnd"/>
            <w:r w:rsidRPr="002E14F9">
              <w:rPr>
                <w:lang w:val="en-US"/>
              </w:rPr>
              <w:t xml:space="preserve">) </w:t>
            </w:r>
            <w:r w:rsidRPr="002E14F9">
              <w:t>з</w:t>
            </w:r>
            <w:r w:rsidRPr="002E14F9">
              <w:rPr>
                <w:lang w:val="en-US"/>
              </w:rPr>
              <w:t xml:space="preserve"> </w:t>
            </w:r>
            <w:proofErr w:type="spellStart"/>
            <w:r w:rsidRPr="002E14F9">
              <w:t>аналогічними</w:t>
            </w:r>
            <w:proofErr w:type="spellEnd"/>
            <w:r w:rsidRPr="002E14F9">
              <w:rPr>
                <w:lang w:val="en-US"/>
              </w:rPr>
              <w:t xml:space="preserve"> </w:t>
            </w:r>
            <w:r w:rsidRPr="002E14F9">
              <w:t>характеристиками</w:t>
            </w:r>
            <w:r w:rsidRPr="002E14F9">
              <w:rPr>
                <w:lang w:val="en-US"/>
              </w:rPr>
              <w:t xml:space="preserve">. </w:t>
            </w:r>
            <w:r w:rsidRPr="002E14F9">
              <w:t>Методика</w:t>
            </w:r>
            <w:r w:rsidRPr="002E14F9">
              <w:rPr>
                <w:lang w:val="en-US"/>
              </w:rPr>
              <w:t xml:space="preserve"> </w:t>
            </w:r>
            <w:proofErr w:type="spellStart"/>
            <w:r w:rsidRPr="002E14F9">
              <w:t>повірки</w:t>
            </w:r>
            <w:proofErr w:type="spellEnd"/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E21BFA" w:rsidRPr="002E14F9" w:rsidTr="003B58ED">
        <w:trPr>
          <w:trHeight w:val="30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  <w:rPr>
                <w:lang w:val="en-US"/>
              </w:rPr>
            </w:pPr>
            <w:r w:rsidRPr="002E14F9">
              <w:rPr>
                <w:lang w:val="en-US"/>
              </w:rPr>
              <w:t>ДСТУ 9012:2020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</w:pPr>
            <w:proofErr w:type="spellStart"/>
            <w:r w:rsidRPr="002E14F9">
              <w:t>Метрологія</w:t>
            </w:r>
            <w:proofErr w:type="spellEnd"/>
            <w:r w:rsidRPr="002E14F9">
              <w:t xml:space="preserve">. </w:t>
            </w:r>
            <w:proofErr w:type="spellStart"/>
            <w:r w:rsidRPr="002E14F9">
              <w:t>Вимірювачі</w:t>
            </w:r>
            <w:proofErr w:type="spellEnd"/>
            <w:r w:rsidRPr="002E14F9">
              <w:t xml:space="preserve"> часу та </w:t>
            </w:r>
            <w:proofErr w:type="spellStart"/>
            <w:r w:rsidRPr="002E14F9">
              <w:t>частоти</w:t>
            </w:r>
            <w:proofErr w:type="spellEnd"/>
            <w:r w:rsidRPr="002E14F9">
              <w:t xml:space="preserve">. Методика </w:t>
            </w:r>
            <w:proofErr w:type="spellStart"/>
            <w:r w:rsidRPr="002E14F9">
              <w:t>повірки</w:t>
            </w:r>
            <w:proofErr w:type="spellEnd"/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E21BFA" w:rsidRPr="002E14F9" w:rsidTr="003B58ED">
        <w:trPr>
          <w:trHeight w:val="313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  <w:rPr>
                <w:lang w:val="en-US"/>
              </w:rPr>
            </w:pPr>
            <w:r w:rsidRPr="002E14F9">
              <w:rPr>
                <w:lang w:val="en-US"/>
              </w:rPr>
              <w:t>ДСТУ 9013:2020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</w:pPr>
            <w:proofErr w:type="spellStart"/>
            <w:r w:rsidRPr="002E14F9">
              <w:t>Метрологія</w:t>
            </w:r>
            <w:proofErr w:type="spellEnd"/>
            <w:r w:rsidRPr="002E14F9">
              <w:t xml:space="preserve">. </w:t>
            </w:r>
            <w:proofErr w:type="spellStart"/>
            <w:proofErr w:type="gramStart"/>
            <w:r w:rsidRPr="002E14F9">
              <w:t>Міри</w:t>
            </w:r>
            <w:proofErr w:type="spellEnd"/>
            <w:proofErr w:type="gramEnd"/>
            <w:r w:rsidRPr="002E14F9">
              <w:t xml:space="preserve"> </w:t>
            </w:r>
            <w:proofErr w:type="spellStart"/>
            <w:r w:rsidRPr="002E14F9">
              <w:t>одиниць</w:t>
            </w:r>
            <w:proofErr w:type="spellEnd"/>
            <w:r w:rsidRPr="002E14F9">
              <w:t xml:space="preserve"> часу та </w:t>
            </w:r>
            <w:proofErr w:type="spellStart"/>
            <w:r w:rsidRPr="002E14F9">
              <w:t>частоти</w:t>
            </w:r>
            <w:proofErr w:type="spellEnd"/>
            <w:r w:rsidRPr="002E14F9">
              <w:t xml:space="preserve">. Методика </w:t>
            </w:r>
            <w:proofErr w:type="spellStart"/>
            <w:r w:rsidRPr="002E14F9">
              <w:t>повірки</w:t>
            </w:r>
            <w:proofErr w:type="spellEnd"/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E21BFA" w:rsidRPr="002E14F9" w:rsidTr="003B58ED">
        <w:trPr>
          <w:trHeight w:val="313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</w:pPr>
            <w:r w:rsidRPr="002E14F9">
              <w:t>ДСТУ ГОСТ 17479.1:2019 (ГОСТ 17479.1-2015, IDT)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</w:pPr>
            <w:proofErr w:type="spellStart"/>
            <w:r w:rsidRPr="002E14F9">
              <w:t>Оливи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моторні</w:t>
            </w:r>
            <w:proofErr w:type="spellEnd"/>
            <w:r w:rsidRPr="002E14F9">
              <w:t xml:space="preserve">. </w:t>
            </w:r>
            <w:proofErr w:type="spellStart"/>
            <w:r w:rsidRPr="002E14F9">
              <w:t>Класифікація</w:t>
            </w:r>
            <w:proofErr w:type="spellEnd"/>
            <w:r w:rsidRPr="002E14F9">
              <w:t xml:space="preserve"> та </w:t>
            </w:r>
            <w:proofErr w:type="spellStart"/>
            <w:r w:rsidRPr="002E14F9">
              <w:t>позначення</w:t>
            </w:r>
            <w:proofErr w:type="spellEnd"/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2019-06-10</w:t>
            </w:r>
          </w:p>
        </w:tc>
      </w:tr>
      <w:tr w:rsidR="00E21BFA" w:rsidRPr="002E14F9" w:rsidTr="003B58ED">
        <w:trPr>
          <w:trHeight w:val="313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</w:pPr>
            <w:r w:rsidRPr="002E14F9">
              <w:t>ДСТУ ГОСТ 17479.2:2019 (ГОСТ 17479.2-2015, IDT)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</w:pPr>
            <w:proofErr w:type="spellStart"/>
            <w:r w:rsidRPr="002E14F9">
              <w:t>Оливи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трансмісійні</w:t>
            </w:r>
            <w:proofErr w:type="spellEnd"/>
            <w:r w:rsidRPr="002E14F9">
              <w:t xml:space="preserve">. </w:t>
            </w:r>
            <w:proofErr w:type="spellStart"/>
            <w:r w:rsidRPr="002E14F9">
              <w:t>Класифікація</w:t>
            </w:r>
            <w:proofErr w:type="spellEnd"/>
            <w:r w:rsidRPr="002E14F9">
              <w:t xml:space="preserve"> та </w:t>
            </w:r>
            <w:proofErr w:type="spellStart"/>
            <w:r w:rsidRPr="002E14F9">
              <w:t>позначення</w:t>
            </w:r>
            <w:proofErr w:type="spellEnd"/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2019-06-10</w:t>
            </w:r>
          </w:p>
        </w:tc>
      </w:tr>
      <w:tr w:rsidR="00E21BFA" w:rsidRPr="002E14F9" w:rsidTr="003B58ED"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ASTM A510/А510М:2021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Катанка</w:t>
            </w:r>
            <w:proofErr w:type="spellEnd"/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дріт круглий необроблений з вуглецевої та легованої сталі. Технічні умови</w:t>
            </w:r>
          </w:p>
        </w:tc>
        <w:tc>
          <w:tcPr>
            <w:tcW w:w="1417" w:type="dxa"/>
          </w:tcPr>
          <w:p w:rsidR="00E21BFA" w:rsidRPr="002E14F9" w:rsidRDefault="00C7448C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2021-11-01</w:t>
            </w:r>
          </w:p>
        </w:tc>
      </w:tr>
      <w:tr w:rsidR="00E21BFA" w:rsidRPr="002E14F9" w:rsidTr="003B58ED"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13614:2020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Бітум та бітумні в’яжучі. Визначання </w:t>
            </w:r>
            <w:proofErr w:type="spellStart"/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зчеплюваності</w:t>
            </w:r>
            <w:proofErr w:type="spellEnd"/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бітумних емульсій методом занурення у воду</w:t>
            </w:r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2021-07-01</w:t>
            </w:r>
          </w:p>
        </w:tc>
      </w:tr>
      <w:tr w:rsidR="00E21BFA" w:rsidRPr="002E14F9" w:rsidTr="003B58ED"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50121-1:2019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Залізничний транспорт. Електромагнітна сумісність. Частина 1. Загальні положення</w:t>
            </w:r>
          </w:p>
        </w:tc>
        <w:tc>
          <w:tcPr>
            <w:tcW w:w="1417" w:type="dxa"/>
          </w:tcPr>
          <w:p w:rsidR="00E21BFA" w:rsidRPr="002E14F9" w:rsidRDefault="00C7448C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E21BFA" w:rsidRPr="002E14F9" w:rsidTr="003B58ED"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IEC 61000-6-1:2019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Електромагнітна сумісність. Частина 6-1. Загальні стандарти. Несприйнятливість обладнання в житловому, комерційному середовищах та в середовищах легкої </w:t>
            </w: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промисловості</w:t>
            </w:r>
          </w:p>
        </w:tc>
        <w:tc>
          <w:tcPr>
            <w:tcW w:w="1417" w:type="dxa"/>
          </w:tcPr>
          <w:p w:rsidR="00E21BFA" w:rsidRPr="002E14F9" w:rsidRDefault="00E21BFA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2021-11-01</w:t>
            </w:r>
          </w:p>
        </w:tc>
      </w:tr>
      <w:tr w:rsidR="00E21BFA" w:rsidRPr="002E14F9" w:rsidTr="003B58ED"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 12944-1:2019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Захист від корозії сталевих конструкцій захисними лакофарбовими системами. Частина 1. Загальний вступ</w:t>
            </w:r>
          </w:p>
        </w:tc>
        <w:tc>
          <w:tcPr>
            <w:tcW w:w="1417" w:type="dxa"/>
          </w:tcPr>
          <w:p w:rsidR="00E21BFA" w:rsidRPr="002E14F9" w:rsidRDefault="00B03E0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 12944-2:2019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Захист від корозії сталевих конструкцій захисними лакофарбовими системами. Частина 2. Класифікація середовищ</w:t>
            </w:r>
          </w:p>
        </w:tc>
        <w:tc>
          <w:tcPr>
            <w:tcW w:w="1417" w:type="dxa"/>
          </w:tcPr>
          <w:p w:rsidR="00E21BFA" w:rsidRPr="002E14F9" w:rsidRDefault="00B03E0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 12944-3:2019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Захист від корозії сталевих конструкцій захисними лакофарбовими системами. Частина 3. Критерії проектування</w:t>
            </w:r>
          </w:p>
        </w:tc>
        <w:tc>
          <w:tcPr>
            <w:tcW w:w="1417" w:type="dxa"/>
          </w:tcPr>
          <w:p w:rsidR="00E21BFA" w:rsidRPr="002E14F9" w:rsidRDefault="00B03E0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 12944-4:2019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Захист від корозії сталевих конструкцій захисними лакофарбовими системами. Частина 4. Типи поверхні та її готування</w:t>
            </w:r>
          </w:p>
        </w:tc>
        <w:tc>
          <w:tcPr>
            <w:tcW w:w="1417" w:type="dxa"/>
          </w:tcPr>
          <w:p w:rsidR="00E21BFA" w:rsidRPr="002E14F9" w:rsidRDefault="00B03E0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ДСТУ ISO 12944-5:2020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Захист від корозії сталевих конструкцій захисними лакофарбовими системами. Частина 5. Захисні лакофарбові системи</w:t>
            </w:r>
          </w:p>
        </w:tc>
        <w:tc>
          <w:tcPr>
            <w:tcW w:w="1417" w:type="dxa"/>
          </w:tcPr>
          <w:p w:rsidR="00E21BFA" w:rsidRPr="002E14F9" w:rsidRDefault="00B03E0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 12944-6:2019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Захист від корозії сталевих конструкцій захисними лакофарбовими системами. Частина 6. Лабораторні методи випробувань</w:t>
            </w:r>
          </w:p>
        </w:tc>
        <w:tc>
          <w:tcPr>
            <w:tcW w:w="1417" w:type="dxa"/>
          </w:tcPr>
          <w:p w:rsidR="00E21BFA" w:rsidRPr="002E14F9" w:rsidRDefault="00B03E0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 12944-7:2019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Захист від корозії сталевих конструкцій захисними лакофарбовими системами. Частина 7. Виконання та контролювання фарбувальних робіт</w:t>
            </w:r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 12944-8:2019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Захист від корозії сталевих конструкцій захисними лакофарбовими системами. Частина 8. Розроблення специфікацій для нових робіт та обслуговування</w:t>
            </w:r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 12944-9:2019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лаки. Захист від корозії сталевих конструкцій захисними лакофарбовими системами. Частина 9. Захисні лакофарбові системи та лабораторні методи випробувань для офшорних і подібних конструкцій</w:t>
            </w:r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</w:pPr>
            <w:r w:rsidRPr="002E14F9">
              <w:t>ДСТУ EN 378-2:2017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</w:pPr>
            <w:r w:rsidRPr="002E14F9">
              <w:tab/>
            </w:r>
            <w:proofErr w:type="spellStart"/>
            <w:r w:rsidRPr="002E14F9">
              <w:t>Холодильні</w:t>
            </w:r>
            <w:proofErr w:type="spellEnd"/>
            <w:r w:rsidRPr="002E14F9">
              <w:t xml:space="preserve"> установки та </w:t>
            </w:r>
            <w:proofErr w:type="spellStart"/>
            <w:r w:rsidRPr="002E14F9">
              <w:t>теплові</w:t>
            </w:r>
            <w:proofErr w:type="spellEnd"/>
            <w:r w:rsidRPr="002E14F9">
              <w:t xml:space="preserve"> насоси. </w:t>
            </w:r>
            <w:proofErr w:type="spellStart"/>
            <w:r w:rsidRPr="002E14F9">
              <w:t>Безпечність</w:t>
            </w:r>
            <w:proofErr w:type="spellEnd"/>
            <w:r w:rsidRPr="002E14F9">
              <w:t xml:space="preserve"> та </w:t>
            </w:r>
            <w:proofErr w:type="spellStart"/>
            <w:r w:rsidRPr="002E14F9">
              <w:t>екологічні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вимоги</w:t>
            </w:r>
            <w:proofErr w:type="spellEnd"/>
            <w:r w:rsidRPr="002E14F9">
              <w:t xml:space="preserve">. </w:t>
            </w:r>
            <w:proofErr w:type="spellStart"/>
            <w:r w:rsidRPr="002E14F9">
              <w:t>Частина</w:t>
            </w:r>
            <w:proofErr w:type="spellEnd"/>
            <w:r w:rsidRPr="002E14F9">
              <w:t xml:space="preserve"> 2. </w:t>
            </w:r>
            <w:proofErr w:type="spellStart"/>
            <w:r w:rsidRPr="002E14F9">
              <w:t>Проектування</w:t>
            </w:r>
            <w:proofErr w:type="spellEnd"/>
            <w:r w:rsidRPr="002E14F9">
              <w:t xml:space="preserve">, </w:t>
            </w:r>
            <w:proofErr w:type="spellStart"/>
            <w:r w:rsidRPr="002E14F9">
              <w:t>спорудження</w:t>
            </w:r>
            <w:proofErr w:type="spellEnd"/>
            <w:r w:rsidRPr="002E14F9">
              <w:t xml:space="preserve">, </w:t>
            </w:r>
            <w:proofErr w:type="spellStart"/>
            <w:r w:rsidRPr="002E14F9">
              <w:t>випробування</w:t>
            </w:r>
            <w:proofErr w:type="spellEnd"/>
            <w:r w:rsidRPr="002E14F9">
              <w:t xml:space="preserve">, </w:t>
            </w:r>
            <w:proofErr w:type="spellStart"/>
            <w:r w:rsidRPr="002E14F9">
              <w:t>маркування</w:t>
            </w:r>
            <w:proofErr w:type="spellEnd"/>
            <w:r w:rsidRPr="002E14F9">
              <w:t xml:space="preserve"> та </w:t>
            </w:r>
            <w:proofErr w:type="spellStart"/>
            <w:r w:rsidRPr="002E14F9">
              <w:t>документація</w:t>
            </w:r>
            <w:proofErr w:type="spellEnd"/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  <w:tr w:rsidR="00E21BFA" w:rsidRPr="002E14F9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E21BFA" w:rsidP="000E7CA5">
            <w:pPr>
              <w:pStyle w:val="affff1"/>
            </w:pPr>
            <w:r w:rsidRPr="002E14F9">
              <w:t>ДСТУ ISO 4251-2:2020</w:t>
            </w:r>
          </w:p>
        </w:tc>
        <w:tc>
          <w:tcPr>
            <w:tcW w:w="6521" w:type="dxa"/>
          </w:tcPr>
          <w:p w:rsidR="00E21BFA" w:rsidRPr="002E14F9" w:rsidRDefault="00E21BFA" w:rsidP="000E7CA5">
            <w:pPr>
              <w:pStyle w:val="affff1"/>
            </w:pPr>
            <w:proofErr w:type="spellStart"/>
            <w:r w:rsidRPr="002E14F9">
              <w:t>Діагональні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шини</w:t>
            </w:r>
            <w:proofErr w:type="spellEnd"/>
            <w:r w:rsidRPr="002E14F9">
              <w:t xml:space="preserve"> з </w:t>
            </w:r>
            <w:proofErr w:type="gramStart"/>
            <w:r w:rsidRPr="002E14F9">
              <w:t>кодовою</w:t>
            </w:r>
            <w:proofErr w:type="gramEnd"/>
            <w:r w:rsidRPr="002E14F9">
              <w:t xml:space="preserve"> </w:t>
            </w:r>
            <w:proofErr w:type="spellStart"/>
            <w:r w:rsidRPr="002E14F9">
              <w:t>познакою</w:t>
            </w:r>
            <w:proofErr w:type="spellEnd"/>
            <w:r w:rsidRPr="002E14F9">
              <w:t xml:space="preserve"> (</w:t>
            </w:r>
            <w:proofErr w:type="spellStart"/>
            <w:r w:rsidRPr="002E14F9">
              <w:t>серії</w:t>
            </w:r>
            <w:proofErr w:type="spellEnd"/>
            <w:r w:rsidRPr="002E14F9">
              <w:t xml:space="preserve"> з </w:t>
            </w:r>
            <w:proofErr w:type="spellStart"/>
            <w:r w:rsidRPr="002E14F9">
              <w:t>маркованням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норми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шарування</w:t>
            </w:r>
            <w:proofErr w:type="spellEnd"/>
            <w:r w:rsidRPr="002E14F9">
              <w:t xml:space="preserve">) для </w:t>
            </w:r>
            <w:proofErr w:type="spellStart"/>
            <w:r w:rsidRPr="002E14F9">
              <w:t>сільськогосподарських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тракторів</w:t>
            </w:r>
            <w:proofErr w:type="spellEnd"/>
            <w:r w:rsidRPr="002E14F9">
              <w:t xml:space="preserve">, </w:t>
            </w:r>
            <w:proofErr w:type="spellStart"/>
            <w:r w:rsidRPr="002E14F9">
              <w:t>причепів</w:t>
            </w:r>
            <w:proofErr w:type="spellEnd"/>
            <w:r w:rsidRPr="002E14F9">
              <w:t xml:space="preserve"> та машин. </w:t>
            </w:r>
            <w:proofErr w:type="spellStart"/>
            <w:r w:rsidRPr="002E14F9">
              <w:t>Частина</w:t>
            </w:r>
            <w:proofErr w:type="spellEnd"/>
            <w:r w:rsidRPr="002E14F9">
              <w:t xml:space="preserve"> 2. </w:t>
            </w:r>
            <w:proofErr w:type="spellStart"/>
            <w:r w:rsidRPr="002E14F9">
              <w:t>Номінальні</w:t>
            </w:r>
            <w:proofErr w:type="spellEnd"/>
            <w:r w:rsidRPr="002E14F9">
              <w:t xml:space="preserve"> </w:t>
            </w:r>
            <w:proofErr w:type="spellStart"/>
            <w:r w:rsidRPr="002E14F9">
              <w:t>навантаги</w:t>
            </w:r>
            <w:proofErr w:type="spellEnd"/>
            <w:r w:rsidRPr="002E14F9">
              <w:t xml:space="preserve"> на </w:t>
            </w:r>
            <w:proofErr w:type="spellStart"/>
            <w:r w:rsidRPr="002E14F9">
              <w:t>шини</w:t>
            </w:r>
            <w:proofErr w:type="spellEnd"/>
          </w:p>
        </w:tc>
        <w:tc>
          <w:tcPr>
            <w:tcW w:w="1417" w:type="dxa"/>
          </w:tcPr>
          <w:p w:rsidR="00E21BFA" w:rsidRPr="002E14F9" w:rsidRDefault="00D402D7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2019-06-01</w:t>
            </w:r>
          </w:p>
        </w:tc>
      </w:tr>
    </w:tbl>
    <w:p w:rsidR="0027755D" w:rsidRPr="002E14F9" w:rsidRDefault="0027755D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2E14F9" w:rsidRDefault="008816C3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C92E82" w:rsidRPr="002E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поправки, прийняті до НД (ІПС 8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-2021)</w:t>
      </w:r>
    </w:p>
    <w:p w:rsidR="008816C3" w:rsidRPr="002E14F9" w:rsidRDefault="008816C3" w:rsidP="0088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2410"/>
        <w:gridCol w:w="1559"/>
      </w:tblGrid>
      <w:tr w:rsidR="008816C3" w:rsidRPr="002E14F9" w:rsidTr="003C7C0C">
        <w:trPr>
          <w:cantSplit/>
          <w:tblHeader/>
        </w:trPr>
        <w:tc>
          <w:tcPr>
            <w:tcW w:w="2836" w:type="dxa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969" w:type="dxa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410" w:type="dxa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559" w:type="dxa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C92E82" w:rsidRPr="002E14F9" w:rsidTr="00C92E82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>ДСТУ EN ISO 20347:2015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Засоби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2E14F9">
              <w:rPr>
                <w:rFonts w:ascii="Times New Roman" w:hAnsi="Times New Roman"/>
                <w:sz w:val="28"/>
                <w:szCs w:val="28"/>
              </w:rPr>
              <w:t>ндив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E14F9">
              <w:rPr>
                <w:rFonts w:ascii="Times New Roman" w:hAnsi="Times New Roman"/>
                <w:sz w:val="28"/>
                <w:szCs w:val="28"/>
              </w:rPr>
              <w:t>дуального</w:t>
            </w:r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Взуття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робоче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(EN ISO 20347:2012, IDT)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2E14F9">
              <w:rPr>
                <w:rFonts w:ascii="Times New Roman" w:hAnsi="Times New Roman"/>
                <w:sz w:val="28"/>
                <w:szCs w:val="28"/>
              </w:rPr>
              <w:t>Поправка 8-2021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82" w:rsidRPr="002E14F9" w:rsidTr="00C92E82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>ДСТУ 7688:2015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Паливо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дизельне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Євро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Start"/>
            <w:r w:rsidRPr="002E14F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2E14F9">
              <w:rPr>
                <w:rFonts w:ascii="Times New Roman" w:hAnsi="Times New Roman"/>
                <w:sz w:val="28"/>
                <w:szCs w:val="28"/>
              </w:rPr>
              <w:t>чнi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умови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2E14F9">
              <w:rPr>
                <w:rFonts w:ascii="Times New Roman" w:hAnsi="Times New Roman"/>
                <w:sz w:val="28"/>
                <w:szCs w:val="28"/>
              </w:rPr>
              <w:t>2-8-2021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2E14F9">
              <w:rPr>
                <w:rFonts w:ascii="Times New Roman" w:hAnsi="Times New Roman"/>
                <w:sz w:val="28"/>
                <w:szCs w:val="28"/>
              </w:rPr>
              <w:t>2021-10-01</w:t>
            </w:r>
          </w:p>
        </w:tc>
      </w:tr>
      <w:tr w:rsidR="00C92E82" w:rsidRPr="002E14F9" w:rsidTr="00C92E82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14F9">
              <w:rPr>
                <w:rFonts w:ascii="Times New Roman" w:hAnsi="Times New Roman"/>
                <w:sz w:val="28"/>
                <w:szCs w:val="28"/>
                <w:lang w:val="en-US"/>
              </w:rPr>
              <w:t>ДСТУ 7806:2015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2E14F9">
              <w:rPr>
                <w:rFonts w:ascii="Times New Roman" w:hAnsi="Times New Roman"/>
                <w:sz w:val="28"/>
                <w:szCs w:val="28"/>
              </w:rPr>
              <w:t xml:space="preserve">Прокат </w:t>
            </w:r>
            <w:proofErr w:type="spellStart"/>
            <w:proofErr w:type="gramStart"/>
            <w:r w:rsidRPr="002E14F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2E14F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легованої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конструкцiйної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сталi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Start"/>
            <w:r w:rsidRPr="002E14F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2E14F9">
              <w:rPr>
                <w:rFonts w:ascii="Times New Roman" w:hAnsi="Times New Roman"/>
                <w:sz w:val="28"/>
                <w:szCs w:val="28"/>
              </w:rPr>
              <w:t>чнi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  <w:sz w:val="28"/>
                <w:szCs w:val="28"/>
              </w:rPr>
              <w:t>умови</w:t>
            </w:r>
            <w:proofErr w:type="spellEnd"/>
            <w:r w:rsidRPr="002E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2E14F9">
              <w:rPr>
                <w:rFonts w:ascii="Times New Roman" w:hAnsi="Times New Roman"/>
                <w:sz w:val="28"/>
                <w:szCs w:val="28"/>
              </w:rPr>
              <w:t>Поправка 8-2021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2E82" w:rsidRPr="002E14F9" w:rsidRDefault="00C92E82" w:rsidP="00C92E82">
            <w:pPr>
              <w:pStyle w:val="ae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739" w:rsidRPr="002E14F9" w:rsidRDefault="006F5739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27" w:rsidRPr="002E14F9" w:rsidRDefault="005D1D27" w:rsidP="005D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D27" w:rsidRPr="002E14F9" w:rsidRDefault="005D1D27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по НД,</w:t>
      </w:r>
      <w:r w:rsidR="00C92E82" w:rsidRPr="002E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чинність (ІПС 8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-2021)</w:t>
      </w: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ISO 14688-1:2013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Досл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дження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геотехнiчнi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дентифiкацiя</w:t>
            </w:r>
            <w:proofErr w:type="spellEnd"/>
            <w:r w:rsidRPr="002E14F9">
              <w:rPr>
                <w:rFonts w:ascii="Times New Roman" w:hAnsi="Times New Roman"/>
              </w:rPr>
              <w:t xml:space="preserve"> i </w:t>
            </w:r>
            <w:proofErr w:type="spellStart"/>
            <w:r w:rsidRPr="002E14F9">
              <w:rPr>
                <w:rFonts w:ascii="Times New Roman" w:hAnsi="Times New Roman"/>
              </w:rPr>
              <w:t>класифiкацiя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грунтiв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Частина</w:t>
            </w:r>
            <w:proofErr w:type="spellEnd"/>
            <w:r w:rsidRPr="002E14F9">
              <w:rPr>
                <w:rFonts w:ascii="Times New Roman" w:hAnsi="Times New Roman"/>
              </w:rPr>
              <w:t xml:space="preserve"> 1. </w:t>
            </w:r>
            <w:proofErr w:type="spellStart"/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дентифiкацiя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опис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r w:rsidRPr="002E14F9">
              <w:rPr>
                <w:rFonts w:ascii="Times New Roman" w:hAnsi="Times New Roman"/>
                <w:lang w:val="uk-UA"/>
              </w:rPr>
              <w:br/>
            </w:r>
            <w:r w:rsidRPr="002E14F9">
              <w:rPr>
                <w:rFonts w:ascii="Times New Roman" w:hAnsi="Times New Roman"/>
              </w:rPr>
              <w:t>(ISO 14688-1:2002,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2022-05-01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ISO 14688-1:2021 (ISO 14688-1:2017, IDT)</w:t>
            </w: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ISO 14688-2:2009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Досл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дження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геотехнiчнi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дентифiкацiя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класифiкацiя</w:t>
            </w:r>
            <w:proofErr w:type="spellEnd"/>
            <w:r w:rsidRPr="002E14F9">
              <w:rPr>
                <w:rFonts w:ascii="Times New Roman" w:hAnsi="Times New Roman"/>
              </w:rPr>
              <w:t xml:space="preserve"> грунту. </w:t>
            </w:r>
            <w:proofErr w:type="spellStart"/>
            <w:r w:rsidRPr="002E14F9">
              <w:rPr>
                <w:rFonts w:ascii="Times New Roman" w:hAnsi="Times New Roman"/>
              </w:rPr>
              <w:t>Частина</w:t>
            </w:r>
            <w:proofErr w:type="spellEnd"/>
            <w:r w:rsidRPr="002E14F9">
              <w:rPr>
                <w:rFonts w:ascii="Times New Roman" w:hAnsi="Times New Roman"/>
              </w:rPr>
              <w:t xml:space="preserve"> 2. </w:t>
            </w:r>
            <w:proofErr w:type="spellStart"/>
            <w:r w:rsidRPr="002E14F9">
              <w:rPr>
                <w:rFonts w:ascii="Times New Roman" w:hAnsi="Times New Roman"/>
              </w:rPr>
              <w:t>Принципи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класиф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кацiї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r w:rsidRPr="002E14F9">
              <w:rPr>
                <w:rFonts w:ascii="Times New Roman" w:hAnsi="Times New Roman"/>
                <w:lang w:val="uk-UA"/>
              </w:rPr>
              <w:br/>
            </w:r>
            <w:r w:rsidRPr="002E14F9">
              <w:rPr>
                <w:rFonts w:ascii="Times New Roman" w:hAnsi="Times New Roman"/>
              </w:rPr>
              <w:t>(ISO 14688-2:2004,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2022-05-01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ISO 14688-2:2021 (ISO 14688-2:2017, IDT)</w:t>
            </w: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CEN/TR 15276-1:2014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Стац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онарнi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системи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пожежогасiння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Системи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аерозольного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пожежогас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Частина</w:t>
            </w:r>
            <w:proofErr w:type="spellEnd"/>
            <w:r w:rsidRPr="002E14F9">
              <w:rPr>
                <w:rFonts w:ascii="Times New Roman" w:hAnsi="Times New Roman"/>
              </w:rPr>
              <w:t xml:space="preserve"> 1.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компонент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в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методи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їх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випробувань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r w:rsidRPr="002E14F9">
              <w:rPr>
                <w:rFonts w:ascii="Times New Roman" w:hAnsi="Times New Roman"/>
                <w:lang w:val="uk-UA"/>
              </w:rPr>
              <w:br/>
            </w:r>
            <w:r w:rsidRPr="002E14F9">
              <w:rPr>
                <w:rFonts w:ascii="Times New Roman" w:hAnsi="Times New Roman"/>
              </w:rPr>
              <w:t>(CEN/TR 15276-1:2009,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2022-05-01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EN 15276-1:2021 (EN 15276-1:2019, IDT)</w:t>
            </w: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>-</w:t>
            </w:r>
            <w:r w:rsidRPr="002E14F9">
              <w:rPr>
                <w:rFonts w:ascii="Times New Roman" w:hAnsi="Times New Roman"/>
              </w:rPr>
              <w:t>П</w:t>
            </w:r>
            <w:r w:rsidRPr="002E14F9">
              <w:rPr>
                <w:rFonts w:ascii="Times New Roman" w:hAnsi="Times New Roman"/>
                <w:lang w:val="en-US"/>
              </w:rPr>
              <w:t xml:space="preserve"> CEN/TS 16459:2021 (CEN/TS 16459:2019,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Зовн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шнiй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вогневий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вплив</w:t>
            </w:r>
            <w:proofErr w:type="spellEnd"/>
            <w:r w:rsidRPr="002E14F9">
              <w:rPr>
                <w:rFonts w:ascii="Times New Roman" w:hAnsi="Times New Roman"/>
              </w:rPr>
              <w:t xml:space="preserve"> на </w:t>
            </w:r>
            <w:proofErr w:type="spellStart"/>
            <w:r w:rsidRPr="002E14F9">
              <w:rPr>
                <w:rFonts w:ascii="Times New Roman" w:hAnsi="Times New Roman"/>
              </w:rPr>
              <w:t>покриття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покрiвлi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Розширене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застосування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результат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в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згiдно</w:t>
            </w:r>
            <w:proofErr w:type="spellEnd"/>
            <w:r w:rsidRPr="002E14F9">
              <w:rPr>
                <w:rFonts w:ascii="Times New Roman" w:hAnsi="Times New Roman"/>
              </w:rPr>
              <w:t xml:space="preserve"> з </w:t>
            </w:r>
            <w:r w:rsidRPr="002E14F9">
              <w:rPr>
                <w:rFonts w:ascii="Times New Roman" w:hAnsi="Times New Roman"/>
                <w:lang w:val="uk-UA"/>
              </w:rPr>
              <w:br/>
            </w:r>
            <w:r w:rsidRPr="002E14F9">
              <w:rPr>
                <w:rFonts w:ascii="Times New Roman" w:hAnsi="Times New Roman"/>
              </w:rPr>
              <w:t>CEN/TS 1187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2025-05-01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7609:2014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Вуг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лля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кам'яне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кокс. </w:t>
            </w:r>
            <w:proofErr w:type="spellStart"/>
            <w:r w:rsidRPr="002E14F9">
              <w:rPr>
                <w:rFonts w:ascii="Times New Roman" w:hAnsi="Times New Roman"/>
              </w:rPr>
              <w:t>Механ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зоване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вiдбирання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проб. </w:t>
            </w:r>
            <w:proofErr w:type="spellStart"/>
            <w:r w:rsidRPr="002E14F9">
              <w:rPr>
                <w:rFonts w:ascii="Times New Roman" w:hAnsi="Times New Roman"/>
              </w:rPr>
              <w:t>Частина</w:t>
            </w:r>
            <w:proofErr w:type="spellEnd"/>
            <w:r w:rsidRPr="002E14F9">
              <w:rPr>
                <w:rFonts w:ascii="Times New Roman" w:hAnsi="Times New Roman"/>
              </w:rPr>
              <w:t xml:space="preserve"> 5. Кокс.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дбирання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проб з </w:t>
            </w:r>
            <w:proofErr w:type="spellStart"/>
            <w:r w:rsidRPr="002E14F9">
              <w:rPr>
                <w:rFonts w:ascii="Times New Roman" w:hAnsi="Times New Roman"/>
              </w:rPr>
              <w:t>рухомих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потокiв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r w:rsidRPr="002E14F9">
              <w:rPr>
                <w:rFonts w:ascii="Times New Roman" w:hAnsi="Times New Roman"/>
                <w:lang w:val="uk-UA"/>
              </w:rPr>
              <w:br/>
            </w:r>
            <w:r w:rsidRPr="002E14F9">
              <w:rPr>
                <w:rFonts w:ascii="Times New Roman" w:hAnsi="Times New Roman"/>
              </w:rPr>
              <w:t>(ISO 13909-5:2001, MOD)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2022-05-01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ISO 13909-5:2021 (ISO 13909-5:2016, IDT)</w:t>
            </w: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ГОСТ 5781-82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Сталь горячекатаная для армирования железобетонных конструкций.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  <w:lang w:val="uk-UA"/>
              </w:rPr>
              <w:t xml:space="preserve">З 2021-08-10 </w:t>
            </w:r>
            <w:r w:rsidRPr="002E14F9">
              <w:rPr>
                <w:rFonts w:ascii="Times New Roman" w:hAnsi="Times New Roman"/>
                <w:lang w:val="uk-UA"/>
              </w:rPr>
              <w:br/>
              <w:t xml:space="preserve">до </w:t>
            </w:r>
            <w:r w:rsidRPr="002E14F9">
              <w:rPr>
                <w:rFonts w:ascii="Times New Roman" w:hAnsi="Times New Roman"/>
              </w:rPr>
              <w:t>2022-04-01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3149:2021 (STANAG 3149 Ed:10,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Нафтопродукти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для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йськової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технiки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Контролювання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м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нiмальної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якостi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3747:2021 (STANAG 3747 Ed:12/AFLP-3747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</w:rPr>
              <w:t>C, IDT)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Кер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внi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(</w:t>
            </w:r>
            <w:proofErr w:type="spellStart"/>
            <w:r w:rsidRPr="002E14F9">
              <w:rPr>
                <w:rFonts w:ascii="Times New Roman" w:hAnsi="Times New Roman"/>
              </w:rPr>
              <w:t>мiнiмальнi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стандарти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якостi</w:t>
            </w:r>
            <w:proofErr w:type="spellEnd"/>
            <w:r w:rsidRPr="002E14F9">
              <w:rPr>
                <w:rFonts w:ascii="Times New Roman" w:hAnsi="Times New Roman"/>
              </w:rPr>
              <w:t xml:space="preserve">) до </w:t>
            </w:r>
            <w:proofErr w:type="spellStart"/>
            <w:r w:rsidRPr="002E14F9">
              <w:rPr>
                <w:rFonts w:ascii="Times New Roman" w:hAnsi="Times New Roman"/>
              </w:rPr>
              <w:t>пального</w:t>
            </w:r>
            <w:proofErr w:type="spellEnd"/>
            <w:r w:rsidRPr="002E14F9">
              <w:rPr>
                <w:rFonts w:ascii="Times New Roman" w:hAnsi="Times New Roman"/>
              </w:rPr>
              <w:t xml:space="preserve"> для </w:t>
            </w:r>
            <w:proofErr w:type="spellStart"/>
            <w:r w:rsidRPr="002E14F9">
              <w:rPr>
                <w:rFonts w:ascii="Times New Roman" w:hAnsi="Times New Roman"/>
              </w:rPr>
              <w:t>авiацiйних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турбiн</w:t>
            </w:r>
            <w:proofErr w:type="spellEnd"/>
            <w:r w:rsidRPr="002E14F9">
              <w:rPr>
                <w:rFonts w:ascii="Times New Roman" w:hAnsi="Times New Roman"/>
              </w:rPr>
              <w:t xml:space="preserve"> (F-34, F-35, F-40 та F-44)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4074:2021 (STANAG 4074 Ed:3/AEP-4074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</w:rPr>
              <w:t>A, IDT)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proofErr w:type="gramStart"/>
            <w:r w:rsidRPr="002E14F9">
              <w:rPr>
                <w:rFonts w:ascii="Times New Roman" w:hAnsi="Times New Roman"/>
              </w:rPr>
              <w:t>З</w:t>
            </w:r>
            <w:proofErr w:type="gramEnd"/>
            <w:r w:rsidRPr="002E14F9">
              <w:rPr>
                <w:rFonts w:ascii="Times New Roman" w:hAnsi="Times New Roman"/>
              </w:rPr>
              <w:t>'єднувачi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допомiжних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електричних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установок для запуску </w:t>
            </w:r>
            <w:proofErr w:type="spellStart"/>
            <w:r w:rsidRPr="002E14F9">
              <w:rPr>
                <w:rFonts w:ascii="Times New Roman" w:hAnsi="Times New Roman"/>
              </w:rPr>
              <w:t>тактичних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наземних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транспортних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засобiв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4110:2021 (STANAG 4110 Ed:4,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proofErr w:type="spellStart"/>
            <w:r w:rsidRPr="002E14F9">
              <w:rPr>
                <w:rFonts w:ascii="Times New Roman" w:hAnsi="Times New Roman"/>
              </w:rPr>
              <w:t>Визначення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показник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 xml:space="preserve"> (</w:t>
            </w:r>
            <w:r w:rsidRPr="002E14F9">
              <w:rPr>
                <w:rFonts w:ascii="Times New Roman" w:hAnsi="Times New Roman"/>
              </w:rPr>
              <w:t>параметр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2E14F9">
              <w:rPr>
                <w:rFonts w:ascii="Times New Roman" w:hAnsi="Times New Roman"/>
              </w:rPr>
              <w:t>тиску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та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їхн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й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взаємозв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'</w:t>
            </w:r>
            <w:proofErr w:type="spellStart"/>
            <w:r w:rsidRPr="002E14F9">
              <w:rPr>
                <w:rFonts w:ascii="Times New Roman" w:hAnsi="Times New Roman"/>
              </w:rPr>
              <w:t>язок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для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використання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п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д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час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розроблення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та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на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безпеку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i </w:t>
            </w:r>
            <w:r w:rsidRPr="002E14F9">
              <w:rPr>
                <w:rFonts w:ascii="Times New Roman" w:hAnsi="Times New Roman"/>
              </w:rPr>
              <w:t>над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йн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сть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гармат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або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м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номет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та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дпов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дних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боєприпас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STANREC 4174:2021 (STANREC 4174 Ed:4/ADMP-01,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Настанови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щодо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розроблення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вимог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над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йностi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вiйськової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STANREC 4174:2021 (STANREC 4174 Ed:4/ADMP-02,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proofErr w:type="spellStart"/>
            <w:r w:rsidRPr="002E14F9">
              <w:rPr>
                <w:rFonts w:ascii="Times New Roman" w:hAnsi="Times New Roman"/>
              </w:rPr>
              <w:t>Настанови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щодо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над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йност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та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йськової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ки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процес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2E14F9">
              <w:rPr>
                <w:rFonts w:ascii="Times New Roman" w:hAnsi="Times New Roman"/>
              </w:rPr>
              <w:t>експлуатац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4195:2021 (STANAG 4195 Ed:1/AEP-05 Ed. 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proofErr w:type="spellStart"/>
            <w:r w:rsidRPr="002E14F9">
              <w:rPr>
                <w:rFonts w:ascii="Times New Roman" w:hAnsi="Times New Roman"/>
              </w:rPr>
              <w:t>Стандартн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лабораторн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дизельних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E14F9">
              <w:rPr>
                <w:rFonts w:ascii="Times New Roman" w:hAnsi="Times New Roman"/>
              </w:rPr>
              <w:t>бензинових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та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газотурб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нних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двигун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йськової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4225:2021 (STANAG 4225 Ed:2,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безпеки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мiнометних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боєприпасiв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4370:2021 (STANAG 4370 Ed:6/AECTP-100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</w:rPr>
              <w:t>E, IDT)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Настанови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щодо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впливу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використання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матер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алiв</w:t>
            </w:r>
            <w:proofErr w:type="spellEnd"/>
            <w:r w:rsidRPr="002E14F9">
              <w:rPr>
                <w:rFonts w:ascii="Times New Roman" w:hAnsi="Times New Roman"/>
              </w:rPr>
              <w:t xml:space="preserve"> оборонного </w:t>
            </w:r>
            <w:proofErr w:type="spellStart"/>
            <w:r w:rsidRPr="002E14F9">
              <w:rPr>
                <w:rFonts w:ascii="Times New Roman" w:hAnsi="Times New Roman"/>
              </w:rPr>
              <w:t>призначення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на </w:t>
            </w:r>
            <w:proofErr w:type="spellStart"/>
            <w:r w:rsidRPr="002E14F9">
              <w:rPr>
                <w:rFonts w:ascii="Times New Roman" w:hAnsi="Times New Roman"/>
              </w:rPr>
              <w:t>навколишнє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середовище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lastRenderedPageBreak/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4370:2021 (STANAG 4370 Ed:6/AECTP-200 Ed. 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йськова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технiка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Загальн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4370:2021 (STANAG 4370 Ed:6/AECTP-230 Ed. 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в</w:t>
            </w:r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Pr="002E14F9">
              <w:rPr>
                <w:rFonts w:ascii="Times New Roman" w:hAnsi="Times New Roman"/>
              </w:rPr>
              <w:t>йськова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 xml:space="preserve">ка.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Pr="002E14F9">
              <w:rPr>
                <w:rFonts w:ascii="Times New Roman" w:hAnsi="Times New Roman"/>
              </w:rPr>
              <w:t>матичних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випробувань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2E14F9">
              <w:rPr>
                <w:rFonts w:ascii="Times New Roman" w:hAnsi="Times New Roman"/>
                <w:lang w:val="uk-UA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4370:2021 (STANAG 4370 Ed:6/AECTP-240 Ed. 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йськова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технiка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механ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чних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випробувань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4370:2021 (STANAG 4370 Ed:6/AECTP-250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</w:rPr>
              <w:t>C, IDT)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йськова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технiка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електричних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електромагн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випробувань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4370:2021 (STANAG 4370 Ed:6/AECTP-300 Ed. 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йськова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технiка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методи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кл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матичних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випробувань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4370:2021 (STANAG 4370 Ed:6/AECTP-400 Ed. 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йськова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технiка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методи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механ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чних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випробувань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4370:2021 (STANAG 4370 Ed:6/AECTP-500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</w:rPr>
              <w:t>E, IDT)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йськова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технiка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Вплив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електромагн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тного</w:t>
            </w:r>
            <w:proofErr w:type="spellEnd"/>
            <w:r w:rsidRPr="002E14F9">
              <w:rPr>
                <w:rFonts w:ascii="Times New Roman" w:hAnsi="Times New Roman"/>
              </w:rPr>
              <w:t xml:space="preserve"> поля на </w:t>
            </w:r>
            <w:proofErr w:type="spellStart"/>
            <w:r w:rsidRPr="002E14F9">
              <w:rPr>
                <w:rFonts w:ascii="Times New Roman" w:hAnsi="Times New Roman"/>
              </w:rPr>
              <w:t>навколишнє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середовище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Методи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4370:2021 (STANAG 4370 Ed:6/AECTP-600 Ed. 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Озброєння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йськова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технiка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Десятиступеневий</w:t>
            </w:r>
            <w:proofErr w:type="spellEnd"/>
            <w:r w:rsidRPr="002E14F9">
              <w:rPr>
                <w:rFonts w:ascii="Times New Roman" w:hAnsi="Times New Roman"/>
              </w:rPr>
              <w:t xml:space="preserve"> метод </w:t>
            </w: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властивостей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матерiалу</w:t>
            </w:r>
            <w:proofErr w:type="spellEnd"/>
            <w:r w:rsidRPr="002E14F9">
              <w:rPr>
                <w:rFonts w:ascii="Times New Roman" w:hAnsi="Times New Roman"/>
              </w:rPr>
              <w:t xml:space="preserve"> для </w:t>
            </w:r>
            <w:proofErr w:type="spellStart"/>
            <w:r w:rsidRPr="002E14F9">
              <w:rPr>
                <w:rFonts w:ascii="Times New Roman" w:hAnsi="Times New Roman"/>
              </w:rPr>
              <w:t>подовження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строку </w:t>
            </w:r>
            <w:proofErr w:type="spellStart"/>
            <w:r w:rsidRPr="002E14F9">
              <w:rPr>
                <w:rFonts w:ascii="Times New Roman" w:hAnsi="Times New Roman"/>
              </w:rPr>
              <w:t>служби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змiни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його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застосування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4433:2021 (STANAG 4433 Ed:1,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Конструктивн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щодо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безпеки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боєприпасiв</w:t>
            </w:r>
            <w:proofErr w:type="spellEnd"/>
            <w:r w:rsidRPr="002E14F9">
              <w:rPr>
                <w:rFonts w:ascii="Times New Roman" w:hAnsi="Times New Roman"/>
              </w:rPr>
              <w:t xml:space="preserve"> для </w:t>
            </w:r>
            <w:proofErr w:type="spellStart"/>
            <w:r w:rsidRPr="002E14F9">
              <w:rPr>
                <w:rFonts w:ascii="Times New Roman" w:hAnsi="Times New Roman"/>
              </w:rPr>
              <w:t>мiнометiв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4526:2021 (STANAG 4526 Ed:2,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кумулятивних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заряд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в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боєприпасiв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4569:2021 (STANAG 4569 Ed:3/AEP-55 VOL I,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рiвня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захисту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броньованих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транспортних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засобiв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К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нетична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енергiя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загроза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артилерiйської</w:t>
            </w:r>
            <w:proofErr w:type="spellEnd"/>
            <w:r w:rsidRPr="002E14F9">
              <w:rPr>
                <w:rFonts w:ascii="Times New Roman" w:hAnsi="Times New Roman"/>
              </w:rPr>
              <w:t xml:space="preserve"> атаки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4569:2021 (STANAG 4569 Ed:3/AEP-55 VOL II,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рiвня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захисту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броньованих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транспортних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засобiв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М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нна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загроза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4569:2021 (STANAG 4569 Ed:3/AEP-55 VOL III,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рiвня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захисту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броньованих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транспортних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засобiв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Загроза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саморобних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вибухових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пристроїв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4569:2021 (STANAG 4569 Ed:3/AVPP-1,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рiвня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захисту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броньованих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транспортних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засобiв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Перел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ки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рiвнiв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захисту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екiпажiв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броньованих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транспортних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засобiв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В 4571:2015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Техн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ка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вiйськова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авiацiйна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iноземної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розробки</w:t>
            </w:r>
            <w:proofErr w:type="spellEnd"/>
            <w:r w:rsidRPr="002E14F9">
              <w:rPr>
                <w:rFonts w:ascii="Times New Roman" w:hAnsi="Times New Roman"/>
              </w:rPr>
              <w:t xml:space="preserve">. Порядок </w:t>
            </w:r>
            <w:proofErr w:type="spellStart"/>
            <w:r w:rsidRPr="002E14F9">
              <w:rPr>
                <w:rFonts w:ascii="Times New Roman" w:hAnsi="Times New Roman"/>
              </w:rPr>
              <w:t>модерн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зацiї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2022-05-01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ДСТУ В 4571:2021</w:t>
            </w: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4596:2021 (STANAG 4596 Ed:2,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Настанови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щодо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вимог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мастил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корабельних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дизельних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двигун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в</w:t>
            </w:r>
            <w:proofErr w:type="spellEnd"/>
            <w:r w:rsidRPr="002E14F9">
              <w:rPr>
                <w:rFonts w:ascii="Times New Roman" w:hAnsi="Times New Roman"/>
              </w:rPr>
              <w:t xml:space="preserve">, </w:t>
            </w:r>
            <w:proofErr w:type="spellStart"/>
            <w:r w:rsidRPr="002E14F9">
              <w:rPr>
                <w:rFonts w:ascii="Times New Roman" w:hAnsi="Times New Roman"/>
              </w:rPr>
              <w:t>якi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експлуатують</w:t>
            </w:r>
            <w:proofErr w:type="spellEnd"/>
            <w:r w:rsidRPr="002E14F9">
              <w:rPr>
                <w:rFonts w:ascii="Times New Roman" w:hAnsi="Times New Roman"/>
              </w:rPr>
              <w:t xml:space="preserve"> у </w:t>
            </w:r>
            <w:proofErr w:type="spellStart"/>
            <w:r w:rsidRPr="002E14F9">
              <w:rPr>
                <w:rFonts w:ascii="Times New Roman" w:hAnsi="Times New Roman"/>
              </w:rPr>
              <w:t>складних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клiматичних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умовах</w:t>
            </w:r>
            <w:proofErr w:type="spellEnd"/>
            <w:r w:rsidRPr="002E14F9">
              <w:rPr>
                <w:rFonts w:ascii="Times New Roman" w:hAnsi="Times New Roman"/>
              </w:rPr>
              <w:t xml:space="preserve">, </w:t>
            </w:r>
            <w:proofErr w:type="spellStart"/>
            <w:r w:rsidRPr="002E14F9">
              <w:rPr>
                <w:rFonts w:ascii="Times New Roman" w:hAnsi="Times New Roman"/>
              </w:rPr>
              <w:t>категорiя</w:t>
            </w:r>
            <w:proofErr w:type="spellEnd"/>
            <w:r w:rsidRPr="002E14F9">
              <w:rPr>
                <w:rFonts w:ascii="Times New Roman" w:hAnsi="Times New Roman"/>
              </w:rPr>
              <w:t xml:space="preserve"> 40 (0-278)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4601:2021 (STANAG 4601 Ed:3/AFLP-4601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</w:rPr>
              <w:t>A, IDT)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Настанови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щодо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вимог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р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дин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корабельних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гiдравлiчних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систем (Н-573, Н-574 та Н-576)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lastRenderedPageBreak/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4637:2021 (STANAG 4637 Ed:1,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Головний</w:t>
            </w:r>
            <w:proofErr w:type="spellEnd"/>
            <w:r w:rsidRPr="002E14F9">
              <w:rPr>
                <w:rFonts w:ascii="Times New Roman" w:hAnsi="Times New Roman"/>
              </w:rPr>
              <w:t xml:space="preserve"> стандарт TACOMS (</w:t>
            </w:r>
            <w:proofErr w:type="spellStart"/>
            <w:r w:rsidRPr="002E14F9">
              <w:rPr>
                <w:rFonts w:ascii="Times New Roman" w:hAnsi="Times New Roman"/>
              </w:rPr>
              <w:t>тактичної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системи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зв'язку</w:t>
            </w:r>
            <w:proofErr w:type="spellEnd"/>
            <w:r w:rsidRPr="002E14F9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4644:2021 (STANAG 4644 Ed:1,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Протоколи</w:t>
            </w:r>
            <w:proofErr w:type="spellEnd"/>
            <w:r w:rsidRPr="002E14F9">
              <w:rPr>
                <w:rFonts w:ascii="Times New Roman" w:hAnsi="Times New Roman"/>
              </w:rPr>
              <w:t xml:space="preserve"> TACOMS без </w:t>
            </w:r>
            <w:proofErr w:type="spellStart"/>
            <w:r w:rsidRPr="002E14F9">
              <w:rPr>
                <w:rFonts w:ascii="Times New Roman" w:hAnsi="Times New Roman"/>
              </w:rPr>
              <w:t>попереднього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встановлення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з'єднання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4646:2021 (STANAG 4646 Ed:1,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Протоколи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керування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TACOMS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4647:2021 (STANAG 4647 Ed:1,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Вх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днi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протоколи</w:t>
            </w:r>
            <w:proofErr w:type="spellEnd"/>
            <w:r w:rsidRPr="002E14F9">
              <w:rPr>
                <w:rFonts w:ascii="Times New Roman" w:hAnsi="Times New Roman"/>
              </w:rPr>
              <w:t xml:space="preserve"> TACOMS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4671:2021 (STANAG 4671 Ed:2/AEP-4671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A,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льотної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придатност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безп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лотних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ав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ац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йних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комплекс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  <w:lang w:val="en-US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4686:2021 (STANAG 4686 Ed:1/AEP-62 VOL 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та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ефективност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i </w:t>
            </w:r>
            <w:r w:rsidRPr="002E14F9">
              <w:rPr>
                <w:rFonts w:ascii="Times New Roman" w:hAnsi="Times New Roman"/>
              </w:rPr>
              <w:t>комплекс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електронної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протид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ї</w:t>
            </w:r>
            <w:r w:rsidRPr="002E14F9">
              <w:rPr>
                <w:rFonts w:ascii="Times New Roman" w:hAnsi="Times New Roman"/>
                <w:lang w:val="en-US"/>
              </w:rPr>
              <w:t xml:space="preserve"> (DAS). </w:t>
            </w:r>
            <w:proofErr w:type="spellStart"/>
            <w:r w:rsidRPr="002E14F9">
              <w:rPr>
                <w:rFonts w:ascii="Times New Roman" w:hAnsi="Times New Roman"/>
              </w:rPr>
              <w:t>Класиф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кацiя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загроз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4686:2021 (STANAG 4686 Ed:1/AEP-62 VOL 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та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ефективност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i </w:t>
            </w:r>
            <w:r w:rsidRPr="002E14F9">
              <w:rPr>
                <w:rFonts w:ascii="Times New Roman" w:hAnsi="Times New Roman"/>
              </w:rPr>
              <w:t>комплекс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електронної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протид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ї</w:t>
            </w:r>
            <w:r w:rsidRPr="002E14F9">
              <w:rPr>
                <w:rFonts w:ascii="Times New Roman" w:hAnsi="Times New Roman"/>
                <w:lang w:val="en-US"/>
              </w:rPr>
              <w:t xml:space="preserve"> (DAS). </w:t>
            </w:r>
            <w:proofErr w:type="spellStart"/>
            <w:r w:rsidRPr="002E14F9">
              <w:rPr>
                <w:rFonts w:ascii="Times New Roman" w:hAnsi="Times New Roman"/>
              </w:rPr>
              <w:t>Ефективн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сть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проти</w:t>
            </w:r>
            <w:proofErr w:type="spellEnd"/>
            <w:r w:rsidRPr="002E14F9">
              <w:rPr>
                <w:rFonts w:ascii="Times New Roman" w:hAnsi="Times New Roman"/>
              </w:rPr>
              <w:t xml:space="preserve"> прямого </w:t>
            </w:r>
            <w:proofErr w:type="spellStart"/>
            <w:r w:rsidRPr="002E14F9">
              <w:rPr>
                <w:rFonts w:ascii="Times New Roman" w:hAnsi="Times New Roman"/>
              </w:rPr>
              <w:t>ураження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4686:2021 (STANAG 4686 Ed:1/AEP-62 VOL 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Випробування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та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ефективност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i </w:t>
            </w:r>
            <w:r w:rsidRPr="002E14F9">
              <w:rPr>
                <w:rFonts w:ascii="Times New Roman" w:hAnsi="Times New Roman"/>
              </w:rPr>
              <w:t>комплекс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електронної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протид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ї</w:t>
            </w:r>
            <w:r w:rsidRPr="002E14F9">
              <w:rPr>
                <w:rFonts w:ascii="Times New Roman" w:hAnsi="Times New Roman"/>
                <w:lang w:val="en-US"/>
              </w:rPr>
              <w:t xml:space="preserve"> (DAS). </w:t>
            </w:r>
            <w:proofErr w:type="spellStart"/>
            <w:r w:rsidRPr="002E14F9">
              <w:rPr>
                <w:rFonts w:ascii="Times New Roman" w:hAnsi="Times New Roman"/>
              </w:rPr>
              <w:t>Процедури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для </w:t>
            </w:r>
            <w:proofErr w:type="spellStart"/>
            <w:r w:rsidRPr="002E14F9">
              <w:rPr>
                <w:rFonts w:ascii="Times New Roman" w:hAnsi="Times New Roman"/>
              </w:rPr>
              <w:t>оц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нювання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iнтеграцiї</w:t>
            </w:r>
            <w:proofErr w:type="spellEnd"/>
            <w:r w:rsidRPr="002E14F9">
              <w:rPr>
                <w:rFonts w:ascii="Times New Roman" w:hAnsi="Times New Roman"/>
              </w:rPr>
              <w:t xml:space="preserve"> (</w:t>
            </w:r>
            <w:proofErr w:type="spellStart"/>
            <w:r w:rsidRPr="002E14F9">
              <w:rPr>
                <w:rFonts w:ascii="Times New Roman" w:hAnsi="Times New Roman"/>
              </w:rPr>
              <w:t>об'єднання</w:t>
            </w:r>
            <w:proofErr w:type="spellEnd"/>
            <w:r w:rsidRPr="002E14F9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4691:2021 (STANAG 4691 Ed:2/AComP-4691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A,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Мережа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з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ретрансляторами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та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УВЧ</w:t>
            </w:r>
            <w:r w:rsidRPr="002E14F9">
              <w:rPr>
                <w:rFonts w:ascii="Times New Roman" w:hAnsi="Times New Roman"/>
                <w:lang w:val="en-US"/>
              </w:rPr>
              <w:t>-</w:t>
            </w:r>
            <w:r w:rsidRPr="002E14F9">
              <w:rPr>
                <w:rFonts w:ascii="Times New Roman" w:hAnsi="Times New Roman"/>
              </w:rPr>
              <w:t>рад</w:t>
            </w:r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Pr="002E14F9">
              <w:rPr>
                <w:rFonts w:ascii="Times New Roman" w:hAnsi="Times New Roman"/>
              </w:rPr>
              <w:t>останц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ями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: </w:t>
            </w:r>
            <w:r w:rsidRPr="002E14F9">
              <w:rPr>
                <w:rFonts w:ascii="Times New Roman" w:hAnsi="Times New Roman"/>
              </w:rPr>
              <w:t>л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н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я</w:t>
            </w:r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релейної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безпров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дної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децентрал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зованої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r w:rsidRPr="002E14F9">
              <w:rPr>
                <w:rFonts w:ascii="Times New Roman" w:hAnsi="Times New Roman"/>
              </w:rPr>
              <w:t>мереж</w:t>
            </w:r>
            <w:r w:rsidRPr="002E14F9">
              <w:rPr>
                <w:rFonts w:ascii="Times New Roman" w:hAnsi="Times New Roman"/>
                <w:lang w:val="en-US"/>
              </w:rPr>
              <w:t>i (MARLIN)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  <w:lang w:val="en-US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4702:2021 (STANAG 4702 Ed:2/AEP-80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B,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льотної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придатност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гвинтових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безп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лотних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л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тальних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апарат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  <w:lang w:val="en-US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4703:2021 (STANAG 4703 Ed:2/AEP-83:2016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B,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льотної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придатност</w:t>
            </w:r>
            <w:proofErr w:type="spellEnd"/>
            <w:proofErr w:type="gramStart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легкомоторних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безп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лотних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л</w:t>
            </w:r>
            <w:r w:rsidRPr="002E14F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2E14F9">
              <w:rPr>
                <w:rFonts w:ascii="Times New Roman" w:hAnsi="Times New Roman"/>
              </w:rPr>
              <w:t>тальних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апарат</w:t>
            </w:r>
            <w:proofErr w:type="spellEnd"/>
            <w:r w:rsidRPr="002E14F9">
              <w:rPr>
                <w:rFonts w:ascii="Times New Roman" w:hAnsi="Times New Roman"/>
                <w:lang w:val="en-US"/>
              </w:rPr>
              <w:t>i</w:t>
            </w:r>
            <w:r w:rsidRPr="002E14F9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  <w:lang w:val="en-US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7011:2021 (STANAG 7011 Ed:3/AFLP-7011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</w:rPr>
              <w:t>A, IDT)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Автоматизоване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обладнання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для </w:t>
            </w:r>
            <w:proofErr w:type="spellStart"/>
            <w:r w:rsidRPr="002E14F9">
              <w:rPr>
                <w:rFonts w:ascii="Times New Roman" w:hAnsi="Times New Roman"/>
              </w:rPr>
              <w:t>контролювання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спостереження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за </w:t>
            </w:r>
            <w:proofErr w:type="spellStart"/>
            <w:r w:rsidRPr="002E14F9">
              <w:rPr>
                <w:rFonts w:ascii="Times New Roman" w:hAnsi="Times New Roman"/>
              </w:rPr>
              <w:t>паливною</w:t>
            </w:r>
            <w:proofErr w:type="spellEnd"/>
            <w:r w:rsidRPr="002E14F9">
              <w:rPr>
                <w:rFonts w:ascii="Times New Roman" w:hAnsi="Times New Roman"/>
              </w:rPr>
              <w:t xml:space="preserve"> системою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7091:2021 (STANAG 7091 Ed:4/AFLP-7091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</w:rPr>
              <w:t>B, IDT)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Мастила</w:t>
            </w:r>
            <w:proofErr w:type="spellEnd"/>
            <w:r w:rsidRPr="002E14F9">
              <w:rPr>
                <w:rFonts w:ascii="Times New Roman" w:hAnsi="Times New Roman"/>
              </w:rPr>
              <w:t xml:space="preserve"> для </w:t>
            </w:r>
            <w:proofErr w:type="spellStart"/>
            <w:r w:rsidRPr="002E14F9">
              <w:rPr>
                <w:rFonts w:ascii="Times New Roman" w:hAnsi="Times New Roman"/>
              </w:rPr>
              <w:t>двигун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в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трансмiсiй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наземних</w:t>
            </w:r>
            <w:proofErr w:type="spellEnd"/>
            <w:r w:rsidRPr="002E14F9">
              <w:rPr>
                <w:rFonts w:ascii="Times New Roman" w:hAnsi="Times New Roman"/>
              </w:rPr>
              <w:t xml:space="preserve"> систем </w:t>
            </w:r>
            <w:proofErr w:type="spellStart"/>
            <w:r w:rsidRPr="002E14F9">
              <w:rPr>
                <w:rFonts w:ascii="Times New Roman" w:hAnsi="Times New Roman"/>
              </w:rPr>
              <w:t>вiйськової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технiки</w:t>
            </w:r>
            <w:proofErr w:type="spellEnd"/>
            <w:r w:rsidRPr="002E14F9">
              <w:rPr>
                <w:rFonts w:ascii="Times New Roman" w:hAnsi="Times New Roman"/>
              </w:rPr>
              <w:t xml:space="preserve">. </w:t>
            </w:r>
            <w:proofErr w:type="spellStart"/>
            <w:r w:rsidRPr="002E14F9">
              <w:rPr>
                <w:rFonts w:ascii="Times New Roman" w:hAnsi="Times New Roman"/>
              </w:rPr>
              <w:t>Техн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чнi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вимоги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gramStart"/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STANAG 7101:2021 (STANAG 7101 Ed:2/AFLP-7101 Ed.</w:t>
            </w:r>
            <w:proofErr w:type="gramEnd"/>
            <w:r w:rsidRPr="002E14F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E14F9">
              <w:rPr>
                <w:rFonts w:ascii="Times New Roman" w:hAnsi="Times New Roman"/>
              </w:rPr>
              <w:t>A, IDT)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Настанови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щодо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вимог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мастил</w:t>
            </w:r>
            <w:proofErr w:type="spellEnd"/>
            <w:r w:rsidRPr="002E14F9">
              <w:rPr>
                <w:rFonts w:ascii="Times New Roman" w:hAnsi="Times New Roman"/>
              </w:rPr>
              <w:t xml:space="preserve"> для </w:t>
            </w:r>
            <w:proofErr w:type="spellStart"/>
            <w:r w:rsidRPr="002E14F9">
              <w:rPr>
                <w:rFonts w:ascii="Times New Roman" w:hAnsi="Times New Roman"/>
              </w:rPr>
              <w:t>в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йськової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технiки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 xml:space="preserve">ДСТУ ANEP-59:2021 </w:t>
            </w:r>
            <w:r w:rsidRPr="002E14F9">
              <w:rPr>
                <w:rFonts w:ascii="Times New Roman" w:hAnsi="Times New Roman"/>
                <w:lang w:val="uk-UA"/>
              </w:rPr>
              <w:br/>
            </w:r>
            <w:r w:rsidRPr="002E14F9">
              <w:rPr>
                <w:rFonts w:ascii="Times New Roman" w:hAnsi="Times New Roman"/>
              </w:rPr>
              <w:t>(ANEP-59:1999,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Настанови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щодо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урахування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вимог</w:t>
            </w:r>
            <w:proofErr w:type="spellEnd"/>
            <w:r w:rsidRPr="002E14F9">
              <w:rPr>
                <w:rFonts w:ascii="Times New Roman" w:hAnsi="Times New Roman"/>
              </w:rPr>
              <w:t xml:space="preserve"> до </w:t>
            </w:r>
            <w:proofErr w:type="spellStart"/>
            <w:r w:rsidRPr="002E14F9">
              <w:rPr>
                <w:rFonts w:ascii="Times New Roman" w:hAnsi="Times New Roman"/>
              </w:rPr>
              <w:t>захисту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морського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навколишнього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середовища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п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д</w:t>
            </w:r>
            <w:proofErr w:type="spellEnd"/>
            <w:r w:rsidRPr="002E14F9">
              <w:rPr>
                <w:rFonts w:ascii="Times New Roman" w:hAnsi="Times New Roman"/>
              </w:rPr>
              <w:t xml:space="preserve"> час </w:t>
            </w:r>
            <w:proofErr w:type="spellStart"/>
            <w:r w:rsidRPr="002E14F9">
              <w:rPr>
                <w:rFonts w:ascii="Times New Roman" w:hAnsi="Times New Roman"/>
              </w:rPr>
              <w:t>проектування</w:t>
            </w:r>
            <w:proofErr w:type="spellEnd"/>
            <w:r w:rsidRPr="002E14F9">
              <w:rPr>
                <w:rFonts w:ascii="Times New Roman" w:hAnsi="Times New Roman"/>
              </w:rPr>
              <w:t xml:space="preserve"> </w:t>
            </w:r>
            <w:proofErr w:type="spellStart"/>
            <w:r w:rsidRPr="002E14F9">
              <w:rPr>
                <w:rFonts w:ascii="Times New Roman" w:hAnsi="Times New Roman"/>
              </w:rPr>
              <w:t>кораблiв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2E14F9">
              <w:rPr>
                <w:rFonts w:ascii="Times New Roman" w:hAnsi="Times New Roman"/>
              </w:rPr>
              <w:t>ДСТУ</w:t>
            </w:r>
            <w:r w:rsidRPr="002E14F9">
              <w:rPr>
                <w:rFonts w:ascii="Times New Roman" w:hAnsi="Times New Roman"/>
                <w:lang w:val="en-US"/>
              </w:rPr>
              <w:t xml:space="preserve"> ANEP-79:2021 </w:t>
            </w:r>
            <w:r w:rsidRPr="002E14F9">
              <w:rPr>
                <w:rFonts w:ascii="Times New Roman" w:hAnsi="Times New Roman"/>
                <w:lang w:val="uk-UA"/>
              </w:rPr>
              <w:br/>
            </w:r>
            <w:r w:rsidRPr="002E14F9">
              <w:rPr>
                <w:rFonts w:ascii="Times New Roman" w:hAnsi="Times New Roman"/>
                <w:lang w:val="en-US"/>
              </w:rPr>
              <w:t>(ANEP-79:2007 Ed:1,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proofErr w:type="spellStart"/>
            <w:r w:rsidRPr="002E14F9">
              <w:rPr>
                <w:rFonts w:ascii="Times New Roman" w:hAnsi="Times New Roman"/>
              </w:rPr>
              <w:t>Керован</w:t>
            </w:r>
            <w:proofErr w:type="gramStart"/>
            <w:r w:rsidRPr="002E14F9">
              <w:rPr>
                <w:rFonts w:ascii="Times New Roman" w:hAnsi="Times New Roman"/>
              </w:rPr>
              <w:t>i</w:t>
            </w:r>
            <w:proofErr w:type="gramEnd"/>
            <w:r w:rsidRPr="002E14F9">
              <w:rPr>
                <w:rFonts w:ascii="Times New Roman" w:hAnsi="Times New Roman"/>
              </w:rPr>
              <w:t>сть</w:t>
            </w:r>
            <w:proofErr w:type="spellEnd"/>
            <w:r w:rsidRPr="002E14F9">
              <w:rPr>
                <w:rFonts w:ascii="Times New Roman" w:hAnsi="Times New Roman"/>
              </w:rPr>
              <w:t xml:space="preserve"> та </w:t>
            </w:r>
            <w:proofErr w:type="spellStart"/>
            <w:r w:rsidRPr="002E14F9">
              <w:rPr>
                <w:rFonts w:ascii="Times New Roman" w:hAnsi="Times New Roman"/>
              </w:rPr>
              <w:t>безпека</w:t>
            </w:r>
            <w:proofErr w:type="spellEnd"/>
            <w:r w:rsidRPr="002E14F9">
              <w:rPr>
                <w:rFonts w:ascii="Times New Roman" w:hAnsi="Times New Roman"/>
              </w:rPr>
              <w:t xml:space="preserve"> на </w:t>
            </w:r>
            <w:proofErr w:type="spellStart"/>
            <w:r w:rsidRPr="002E14F9">
              <w:rPr>
                <w:rFonts w:ascii="Times New Roman" w:hAnsi="Times New Roman"/>
              </w:rPr>
              <w:t>морi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2E14F9">
              <w:rPr>
                <w:rFonts w:ascii="Times New Roman" w:hAnsi="Times New Roman"/>
              </w:rPr>
              <w:t>2021-09-02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 w:rsidP="000E7CA5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1B420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 w:rsidRPr="002E14F9">
              <w:rPr>
                <w:rFonts w:ascii="Times New Roman" w:hAnsi="Times New Roman"/>
                <w:sz w:val="28"/>
                <w:szCs w:val="28"/>
                <w:lang w:val="uk-UA"/>
              </w:rPr>
              <w:t>ІПС 8-2021</w:t>
            </w:r>
          </w:p>
        </w:tc>
      </w:tr>
    </w:tbl>
    <w:p w:rsidR="0024688F" w:rsidRPr="002E14F9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sectPr w:rsidR="00CD0EE7" w:rsidRPr="002E14F9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DA" w:rsidRDefault="007863DA" w:rsidP="00CB6CDF">
      <w:pPr>
        <w:spacing w:after="0" w:line="240" w:lineRule="auto"/>
      </w:pPr>
      <w:r>
        <w:separator/>
      </w:r>
    </w:p>
  </w:endnote>
  <w:endnote w:type="continuationSeparator" w:id="0">
    <w:p w:rsidR="007863DA" w:rsidRDefault="007863DA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DA" w:rsidRDefault="007863DA" w:rsidP="00CB6CDF">
      <w:pPr>
        <w:spacing w:after="0" w:line="240" w:lineRule="auto"/>
      </w:pPr>
      <w:r>
        <w:separator/>
      </w:r>
    </w:p>
  </w:footnote>
  <w:footnote w:type="continuationSeparator" w:id="0">
    <w:p w:rsidR="007863DA" w:rsidRDefault="007863DA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6912"/>
    <w:rsid w:val="0003730B"/>
    <w:rsid w:val="00040A29"/>
    <w:rsid w:val="0005110B"/>
    <w:rsid w:val="00052BE7"/>
    <w:rsid w:val="00063F74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0F09"/>
    <w:rsid w:val="000B2349"/>
    <w:rsid w:val="000B5898"/>
    <w:rsid w:val="000B6E91"/>
    <w:rsid w:val="000B7C82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1125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93981"/>
    <w:rsid w:val="0019492D"/>
    <w:rsid w:val="00194A3D"/>
    <w:rsid w:val="001B1A83"/>
    <w:rsid w:val="001B4208"/>
    <w:rsid w:val="001B588A"/>
    <w:rsid w:val="001B7B1B"/>
    <w:rsid w:val="001C4E69"/>
    <w:rsid w:val="001C7116"/>
    <w:rsid w:val="001D15BB"/>
    <w:rsid w:val="001D45FD"/>
    <w:rsid w:val="001E01CA"/>
    <w:rsid w:val="001E0E68"/>
    <w:rsid w:val="001E25F1"/>
    <w:rsid w:val="001E2C67"/>
    <w:rsid w:val="001E40E4"/>
    <w:rsid w:val="001E46F4"/>
    <w:rsid w:val="001E5E1E"/>
    <w:rsid w:val="001E6710"/>
    <w:rsid w:val="001F37FD"/>
    <w:rsid w:val="0020015D"/>
    <w:rsid w:val="00202372"/>
    <w:rsid w:val="00204079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0D13"/>
    <w:rsid w:val="00241317"/>
    <w:rsid w:val="0024688F"/>
    <w:rsid w:val="0025371D"/>
    <w:rsid w:val="00257860"/>
    <w:rsid w:val="00262381"/>
    <w:rsid w:val="00264A9D"/>
    <w:rsid w:val="0026729E"/>
    <w:rsid w:val="00270C2A"/>
    <w:rsid w:val="00275F80"/>
    <w:rsid w:val="0027755D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4F9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55EAD"/>
    <w:rsid w:val="00371E19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58ED"/>
    <w:rsid w:val="003B7F0E"/>
    <w:rsid w:val="003C0F86"/>
    <w:rsid w:val="003C1F93"/>
    <w:rsid w:val="003C7C0C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12D5"/>
    <w:rsid w:val="00532B59"/>
    <w:rsid w:val="005355B6"/>
    <w:rsid w:val="00536FCC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F20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309E"/>
    <w:rsid w:val="006E4351"/>
    <w:rsid w:val="006E4776"/>
    <w:rsid w:val="006E5232"/>
    <w:rsid w:val="006E7544"/>
    <w:rsid w:val="006F3712"/>
    <w:rsid w:val="006F5739"/>
    <w:rsid w:val="006F66D0"/>
    <w:rsid w:val="006F7944"/>
    <w:rsid w:val="00700C9B"/>
    <w:rsid w:val="00701DEF"/>
    <w:rsid w:val="007063C5"/>
    <w:rsid w:val="007133D0"/>
    <w:rsid w:val="007135B6"/>
    <w:rsid w:val="00721CF8"/>
    <w:rsid w:val="00722518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64B7E"/>
    <w:rsid w:val="00770DF2"/>
    <w:rsid w:val="007748B4"/>
    <w:rsid w:val="007833F5"/>
    <w:rsid w:val="007861E7"/>
    <w:rsid w:val="007863DA"/>
    <w:rsid w:val="00791877"/>
    <w:rsid w:val="0079419B"/>
    <w:rsid w:val="007A4124"/>
    <w:rsid w:val="007A79C3"/>
    <w:rsid w:val="007B288E"/>
    <w:rsid w:val="007B574C"/>
    <w:rsid w:val="007C0188"/>
    <w:rsid w:val="007D0012"/>
    <w:rsid w:val="007D39B5"/>
    <w:rsid w:val="007D3FDF"/>
    <w:rsid w:val="007D5F42"/>
    <w:rsid w:val="007D72C7"/>
    <w:rsid w:val="007E05CF"/>
    <w:rsid w:val="007E07D4"/>
    <w:rsid w:val="007F38A6"/>
    <w:rsid w:val="007F4D4C"/>
    <w:rsid w:val="007F595C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75C23"/>
    <w:rsid w:val="0088074B"/>
    <w:rsid w:val="008816C3"/>
    <w:rsid w:val="0088248C"/>
    <w:rsid w:val="00883AB7"/>
    <w:rsid w:val="00884F05"/>
    <w:rsid w:val="00893D33"/>
    <w:rsid w:val="008A0CFB"/>
    <w:rsid w:val="008A4549"/>
    <w:rsid w:val="008A4A6C"/>
    <w:rsid w:val="008A56D3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7C3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0187"/>
    <w:rsid w:val="009E2C5C"/>
    <w:rsid w:val="009E3006"/>
    <w:rsid w:val="009E7156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40220"/>
    <w:rsid w:val="00A40674"/>
    <w:rsid w:val="00A4332E"/>
    <w:rsid w:val="00A52AC1"/>
    <w:rsid w:val="00A531F8"/>
    <w:rsid w:val="00A55F49"/>
    <w:rsid w:val="00A60F45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78B8"/>
    <w:rsid w:val="00AC03DF"/>
    <w:rsid w:val="00AC15F3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3E07"/>
    <w:rsid w:val="00B043C3"/>
    <w:rsid w:val="00B047B4"/>
    <w:rsid w:val="00B05B69"/>
    <w:rsid w:val="00B12FDA"/>
    <w:rsid w:val="00B1446F"/>
    <w:rsid w:val="00B17684"/>
    <w:rsid w:val="00B31E3A"/>
    <w:rsid w:val="00B33D10"/>
    <w:rsid w:val="00B34A63"/>
    <w:rsid w:val="00B45F36"/>
    <w:rsid w:val="00B464F3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1BE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E5B19"/>
    <w:rsid w:val="00BF28AE"/>
    <w:rsid w:val="00BF4439"/>
    <w:rsid w:val="00C00F51"/>
    <w:rsid w:val="00C0147F"/>
    <w:rsid w:val="00C0460C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461AE"/>
    <w:rsid w:val="00C50A58"/>
    <w:rsid w:val="00C525D6"/>
    <w:rsid w:val="00C54C09"/>
    <w:rsid w:val="00C56104"/>
    <w:rsid w:val="00C56791"/>
    <w:rsid w:val="00C63D2F"/>
    <w:rsid w:val="00C655FC"/>
    <w:rsid w:val="00C673CE"/>
    <w:rsid w:val="00C70162"/>
    <w:rsid w:val="00C705B1"/>
    <w:rsid w:val="00C735C2"/>
    <w:rsid w:val="00C7448C"/>
    <w:rsid w:val="00C75071"/>
    <w:rsid w:val="00C76380"/>
    <w:rsid w:val="00C841D8"/>
    <w:rsid w:val="00C8593E"/>
    <w:rsid w:val="00C92E82"/>
    <w:rsid w:val="00C94996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4D58"/>
    <w:rsid w:val="00CF0CF0"/>
    <w:rsid w:val="00CF2A32"/>
    <w:rsid w:val="00CF2DBD"/>
    <w:rsid w:val="00CF7C1B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6539"/>
    <w:rsid w:val="00DD7021"/>
    <w:rsid w:val="00DF2AF7"/>
    <w:rsid w:val="00DF431E"/>
    <w:rsid w:val="00DF628C"/>
    <w:rsid w:val="00E0573A"/>
    <w:rsid w:val="00E1297E"/>
    <w:rsid w:val="00E130E3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A3AE9"/>
    <w:rsid w:val="00EB1D14"/>
    <w:rsid w:val="00EC3437"/>
    <w:rsid w:val="00ED27B5"/>
    <w:rsid w:val="00ED76DF"/>
    <w:rsid w:val="00EE1B6F"/>
    <w:rsid w:val="00EF2A3D"/>
    <w:rsid w:val="00EF5F12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1FE2"/>
    <w:rsid w:val="00F45F13"/>
    <w:rsid w:val="00F46F5E"/>
    <w:rsid w:val="00F53E93"/>
    <w:rsid w:val="00F56C82"/>
    <w:rsid w:val="00F628D9"/>
    <w:rsid w:val="00F668EE"/>
    <w:rsid w:val="00F71DA2"/>
    <w:rsid w:val="00F77E79"/>
    <w:rsid w:val="00F82B0B"/>
    <w:rsid w:val="00F837E0"/>
    <w:rsid w:val="00F84A70"/>
    <w:rsid w:val="00F9407D"/>
    <w:rsid w:val="00F97D3F"/>
    <w:rsid w:val="00FA11FC"/>
    <w:rsid w:val="00FA4481"/>
    <w:rsid w:val="00FA55AC"/>
    <w:rsid w:val="00FB0740"/>
    <w:rsid w:val="00FB5ED8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82A6-54FD-436F-A1A3-F50E5E89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5</cp:revision>
  <cp:lastPrinted>2021-10-05T09:53:00Z</cp:lastPrinted>
  <dcterms:created xsi:type="dcterms:W3CDTF">2021-09-14T09:05:00Z</dcterms:created>
  <dcterms:modified xsi:type="dcterms:W3CDTF">2021-10-05T12:15:00Z</dcterms:modified>
</cp:coreProperties>
</file>